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CF19" w14:textId="77777777" w:rsidR="006C57CF" w:rsidRPr="009E78DC" w:rsidRDefault="006C57CF" w:rsidP="006C57CF">
      <w:pPr>
        <w:spacing w:line="360" w:lineRule="auto"/>
        <w:jc w:val="both"/>
        <w:rPr>
          <w:rFonts w:ascii="Bookman Old Style" w:hAnsi="Bookman Old Style" w:cs="Tahoma"/>
          <w:b/>
          <w:bCs/>
          <w:sz w:val="28"/>
          <w:szCs w:val="28"/>
        </w:rPr>
      </w:pPr>
      <w:r w:rsidRPr="009E78DC">
        <w:rPr>
          <w:rFonts w:ascii="Bookman Old Style" w:hAnsi="Bookman Old Style" w:cs="Tahoma"/>
          <w:b/>
          <w:bCs/>
          <w:sz w:val="28"/>
          <w:szCs w:val="28"/>
        </w:rPr>
        <w:t>H.E. PRESIDENT MUSEVENI MEETS DANISH ENVOY, WELCOMES $95 MILLION SUPPORT FOR CLIMATE CHANGE AND REFUGEES</w:t>
      </w:r>
    </w:p>
    <w:p w14:paraId="62C3B18B" w14:textId="77777777" w:rsidR="006C57CF" w:rsidRPr="009E78DC" w:rsidRDefault="006C57CF" w:rsidP="006C57CF">
      <w:pPr>
        <w:spacing w:line="360" w:lineRule="auto"/>
        <w:jc w:val="both"/>
        <w:rPr>
          <w:rFonts w:ascii="Bookman Old Style" w:hAnsi="Bookman Old Style" w:cs="Tahoma"/>
          <w:sz w:val="28"/>
          <w:szCs w:val="28"/>
        </w:rPr>
      </w:pPr>
    </w:p>
    <w:p w14:paraId="087F1BEF" w14:textId="77777777" w:rsidR="006C57CF" w:rsidRPr="009E78DC" w:rsidRDefault="006C57CF" w:rsidP="006C57CF">
      <w:pPr>
        <w:spacing w:line="360" w:lineRule="auto"/>
        <w:jc w:val="both"/>
        <w:rPr>
          <w:rFonts w:ascii="Bookman Old Style" w:hAnsi="Bookman Old Style" w:cs="Tahoma"/>
          <w:sz w:val="28"/>
          <w:szCs w:val="28"/>
        </w:rPr>
      </w:pPr>
      <w:r w:rsidRPr="009E78DC">
        <w:rPr>
          <w:rFonts w:ascii="Bookman Old Style" w:hAnsi="Bookman Old Style" w:cs="Tahoma"/>
          <w:sz w:val="28"/>
          <w:szCs w:val="28"/>
        </w:rPr>
        <w:t>President Yoweri Museveni met with the Danish Envoy, Mr. Dan Jorgensen, who is the Minister for Development Cooperation &amp; Global Climate Policy, and his delegation at State Lodge Nakasero on Wednesday, January 24th, 2024.</w:t>
      </w:r>
    </w:p>
    <w:p w14:paraId="0F5F4BA9" w14:textId="77777777" w:rsidR="006C57CF" w:rsidRPr="009E78DC" w:rsidRDefault="006C57CF" w:rsidP="006C57CF">
      <w:pPr>
        <w:spacing w:line="360" w:lineRule="auto"/>
        <w:jc w:val="both"/>
        <w:rPr>
          <w:rFonts w:ascii="Bookman Old Style" w:hAnsi="Bookman Old Style" w:cs="Tahoma"/>
          <w:sz w:val="28"/>
          <w:szCs w:val="28"/>
        </w:rPr>
      </w:pPr>
      <w:r w:rsidRPr="009E78DC">
        <w:rPr>
          <w:rFonts w:ascii="Bookman Old Style" w:hAnsi="Bookman Old Style" w:cs="Tahoma"/>
          <w:sz w:val="28"/>
          <w:szCs w:val="28"/>
        </w:rPr>
        <w:t>During the meeting, President Museveni requested the Danish government's support for his wetland reclamation program, which aims to address the issue of illegal rice growers in swamps that serve as important sources of rainfall in Uganda.</w:t>
      </w:r>
    </w:p>
    <w:p w14:paraId="55E64FD6" w14:textId="77777777" w:rsidR="006C57CF" w:rsidRPr="009E78DC" w:rsidRDefault="006C57CF" w:rsidP="006C57CF">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9E78DC">
        <w:rPr>
          <w:rFonts w:ascii="Bookman Old Style" w:hAnsi="Bookman Old Style" w:cs="Tahoma"/>
          <w:sz w:val="28"/>
          <w:szCs w:val="28"/>
        </w:rPr>
        <w:t>I have a wetland reclamation program to encourage these illegal rice growers in swamps to relocate. They are there illegally, so I try to incentivize them. I wouldn't call it compensation because they are the ones in the wrong. Therefore, if you can mobilize funding to incentivize them to leave the swamps and engage in fish farming on the periphery instead of the center,</w:t>
      </w:r>
      <w:r>
        <w:rPr>
          <w:rFonts w:ascii="Bookman Old Style" w:hAnsi="Bookman Old Style" w:cs="Tahoma"/>
          <w:sz w:val="28"/>
          <w:szCs w:val="28"/>
        </w:rPr>
        <w:t>”</w:t>
      </w:r>
      <w:r w:rsidRPr="009E78DC">
        <w:rPr>
          <w:rFonts w:ascii="Bookman Old Style" w:hAnsi="Bookman Old Style" w:cs="Tahoma"/>
          <w:sz w:val="28"/>
          <w:szCs w:val="28"/>
        </w:rPr>
        <w:t xml:space="preserve"> President Museveni explained.</w:t>
      </w:r>
    </w:p>
    <w:p w14:paraId="7F919C7B" w14:textId="77777777" w:rsidR="006C57CF" w:rsidRPr="009E78DC" w:rsidRDefault="006C57CF" w:rsidP="006C57CF">
      <w:pPr>
        <w:spacing w:line="360" w:lineRule="auto"/>
        <w:jc w:val="both"/>
        <w:rPr>
          <w:rFonts w:ascii="Bookman Old Style" w:hAnsi="Bookman Old Style" w:cs="Tahoma"/>
          <w:sz w:val="28"/>
          <w:szCs w:val="28"/>
        </w:rPr>
      </w:pPr>
      <w:r w:rsidRPr="009E78DC">
        <w:rPr>
          <w:rFonts w:ascii="Bookman Old Style" w:hAnsi="Bookman Old Style" w:cs="Tahoma"/>
          <w:sz w:val="28"/>
          <w:szCs w:val="28"/>
        </w:rPr>
        <w:t xml:space="preserve">In response, the Danish envoy appreciated President Museveni's efforts and commitment to addressing climate change and refugee issues. He expressed Denmark's willingness to support Uganda's wetland reclamation program and contribute $95 million to help mitigate the effects of climate change and </w:t>
      </w:r>
      <w:proofErr w:type="gramStart"/>
      <w:r w:rsidRPr="009E78DC">
        <w:rPr>
          <w:rFonts w:ascii="Bookman Old Style" w:hAnsi="Bookman Old Style" w:cs="Tahoma"/>
          <w:sz w:val="28"/>
          <w:szCs w:val="28"/>
        </w:rPr>
        <w:t>provide assistance to</w:t>
      </w:r>
      <w:proofErr w:type="gramEnd"/>
      <w:r w:rsidRPr="009E78DC">
        <w:rPr>
          <w:rFonts w:ascii="Bookman Old Style" w:hAnsi="Bookman Old Style" w:cs="Tahoma"/>
          <w:sz w:val="28"/>
          <w:szCs w:val="28"/>
        </w:rPr>
        <w:t xml:space="preserve"> refugees.</w:t>
      </w:r>
    </w:p>
    <w:p w14:paraId="102D0F6D" w14:textId="77777777" w:rsidR="006C57CF" w:rsidRPr="009E78DC" w:rsidRDefault="006C57CF" w:rsidP="006C57CF">
      <w:pPr>
        <w:spacing w:line="360" w:lineRule="auto"/>
        <w:jc w:val="both"/>
        <w:rPr>
          <w:rFonts w:ascii="Bookman Old Style" w:hAnsi="Bookman Old Style" w:cs="Tahoma"/>
          <w:sz w:val="28"/>
          <w:szCs w:val="28"/>
        </w:rPr>
      </w:pPr>
      <w:r w:rsidRPr="009E78DC">
        <w:rPr>
          <w:rFonts w:ascii="Bookman Old Style" w:hAnsi="Bookman Old Style" w:cs="Tahoma"/>
          <w:sz w:val="28"/>
          <w:szCs w:val="28"/>
        </w:rPr>
        <w:lastRenderedPageBreak/>
        <w:t xml:space="preserve">President Museveni commended Denmark's support and emphasized the importance of preserving Uganda's natural resources, particularly the tributaries of the </w:t>
      </w:r>
      <w:proofErr w:type="gramStart"/>
      <w:r w:rsidRPr="009E78DC">
        <w:rPr>
          <w:rFonts w:ascii="Bookman Old Style" w:hAnsi="Bookman Old Style" w:cs="Tahoma"/>
          <w:sz w:val="28"/>
          <w:szCs w:val="28"/>
        </w:rPr>
        <w:t>River</w:t>
      </w:r>
      <w:proofErr w:type="gramEnd"/>
      <w:r w:rsidRPr="009E78DC">
        <w:rPr>
          <w:rFonts w:ascii="Bookman Old Style" w:hAnsi="Bookman Old Style" w:cs="Tahoma"/>
          <w:sz w:val="28"/>
          <w:szCs w:val="28"/>
        </w:rPr>
        <w:t xml:space="preserve"> Nile. He reaffirmed Uganda's commitment to sustainable development and building resilience in the face of climate change.</w:t>
      </w:r>
    </w:p>
    <w:p w14:paraId="2BB57C13" w14:textId="77777777" w:rsidR="006C57CF" w:rsidRPr="009E78DC" w:rsidRDefault="006C57CF" w:rsidP="006C57CF">
      <w:pPr>
        <w:spacing w:line="360" w:lineRule="auto"/>
        <w:jc w:val="both"/>
        <w:rPr>
          <w:rFonts w:ascii="Bookman Old Style" w:hAnsi="Bookman Old Style" w:cs="Tahoma"/>
          <w:sz w:val="28"/>
          <w:szCs w:val="28"/>
        </w:rPr>
      </w:pPr>
      <w:r w:rsidRPr="009E78DC">
        <w:rPr>
          <w:rFonts w:ascii="Bookman Old Style" w:hAnsi="Bookman Old Style" w:cs="Tahoma"/>
          <w:sz w:val="28"/>
          <w:szCs w:val="28"/>
        </w:rPr>
        <w:t xml:space="preserve">The nine-man Danish delegation also included, among others, Mr. Thomas Anker Christensen (Climate Ambassador), Ms. Signe Winding Albjerg (Danish Ambassador to Uganda), and Mr. Ole </w:t>
      </w:r>
      <w:proofErr w:type="spellStart"/>
      <w:r w:rsidRPr="009E78DC">
        <w:rPr>
          <w:rFonts w:ascii="Bookman Old Style" w:hAnsi="Bookman Old Style" w:cs="Tahoma"/>
          <w:sz w:val="28"/>
          <w:szCs w:val="28"/>
        </w:rPr>
        <w:t>Thonke</w:t>
      </w:r>
      <w:proofErr w:type="spellEnd"/>
      <w:r w:rsidRPr="009E78DC">
        <w:rPr>
          <w:rFonts w:ascii="Bookman Old Style" w:hAnsi="Bookman Old Style" w:cs="Tahoma"/>
          <w:sz w:val="28"/>
          <w:szCs w:val="28"/>
        </w:rPr>
        <w:t xml:space="preserve"> (Under Secretary for Development Policy).</w:t>
      </w:r>
    </w:p>
    <w:p w14:paraId="6C65B692" w14:textId="77777777" w:rsidR="006C57CF" w:rsidRPr="009E78DC" w:rsidRDefault="006C57CF" w:rsidP="006C57CF">
      <w:pPr>
        <w:spacing w:line="360" w:lineRule="auto"/>
        <w:jc w:val="both"/>
        <w:rPr>
          <w:rFonts w:ascii="Bookman Old Style" w:hAnsi="Bookman Old Style" w:cs="Tahoma"/>
          <w:sz w:val="28"/>
          <w:szCs w:val="28"/>
        </w:rPr>
      </w:pPr>
      <w:r w:rsidRPr="009E78DC">
        <w:rPr>
          <w:rFonts w:ascii="Bookman Old Style" w:hAnsi="Bookman Old Style" w:cs="Tahoma"/>
          <w:sz w:val="28"/>
          <w:szCs w:val="28"/>
        </w:rPr>
        <w:t xml:space="preserve">On the Ugandan side, there were the Minister of Foreign Affairs, Gen </w:t>
      </w:r>
      <w:proofErr w:type="spellStart"/>
      <w:r w:rsidRPr="009E78DC">
        <w:rPr>
          <w:rFonts w:ascii="Bookman Old Style" w:hAnsi="Bookman Old Style" w:cs="Tahoma"/>
          <w:sz w:val="28"/>
          <w:szCs w:val="28"/>
        </w:rPr>
        <w:t>Jeje</w:t>
      </w:r>
      <w:proofErr w:type="spellEnd"/>
      <w:r w:rsidRPr="009E78DC">
        <w:rPr>
          <w:rFonts w:ascii="Bookman Old Style" w:hAnsi="Bookman Old Style" w:cs="Tahoma"/>
          <w:sz w:val="28"/>
          <w:szCs w:val="28"/>
        </w:rPr>
        <w:t xml:space="preserve"> Odongo, and the Permanent Secretary of the Ministry of Foreign Affairs, Mr. </w:t>
      </w:r>
      <w:proofErr w:type="spellStart"/>
      <w:r w:rsidRPr="009E78DC">
        <w:rPr>
          <w:rFonts w:ascii="Bookman Old Style" w:hAnsi="Bookman Old Style" w:cs="Tahoma"/>
          <w:sz w:val="28"/>
          <w:szCs w:val="28"/>
        </w:rPr>
        <w:t>Bagiire</w:t>
      </w:r>
      <w:proofErr w:type="spellEnd"/>
      <w:r w:rsidRPr="009E78DC">
        <w:rPr>
          <w:rFonts w:ascii="Bookman Old Style" w:hAnsi="Bookman Old Style" w:cs="Tahoma"/>
          <w:sz w:val="28"/>
          <w:szCs w:val="28"/>
        </w:rPr>
        <w:t xml:space="preserve"> Vincent Waiswa, among others.</w:t>
      </w:r>
    </w:p>
    <w:p w14:paraId="6C4329D2" w14:textId="77777777" w:rsidR="001E0C15" w:rsidRDefault="001E0C15"/>
    <w:sectPr w:rsidR="001E0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CF"/>
    <w:rsid w:val="001E0C15"/>
    <w:rsid w:val="006C57CF"/>
    <w:rsid w:val="00EE2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47A9"/>
  <w15:chartTrackingRefBased/>
  <w15:docId w15:val="{989487C8-8599-4398-A19D-ABC902C3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7CF"/>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0ef8673-ec2a-4b04-b4c5-511f2312707e}" enabled="1" method="Privileged" siteId="{ed5aabab-25c8-415d-accd-ed9b3fbb457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Muzira</dc:creator>
  <cp:keywords/>
  <dc:description/>
  <cp:lastModifiedBy>Aaron Muzira</cp:lastModifiedBy>
  <cp:revision>1</cp:revision>
  <dcterms:created xsi:type="dcterms:W3CDTF">2024-01-24T16:40:00Z</dcterms:created>
  <dcterms:modified xsi:type="dcterms:W3CDTF">2024-01-24T16:40:00Z</dcterms:modified>
</cp:coreProperties>
</file>