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CF" w:rsidRDefault="007C6ECF" w:rsidP="00217030">
      <w:pPr>
        <w:spacing w:after="0" w:line="240" w:lineRule="auto"/>
        <w:jc w:val="both"/>
        <w:rPr>
          <w:rFonts w:ascii="Bookman Old Style" w:hAnsi="Bookman Old Style"/>
          <w:sz w:val="34"/>
          <w:szCs w:val="34"/>
        </w:rPr>
      </w:pPr>
    </w:p>
    <w:p w:rsidR="007C6ECF"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hAnsi="Bookman Old Style"/>
          <w:b/>
          <w:bCs/>
          <w:sz w:val="32"/>
          <w:szCs w:val="32"/>
        </w:rPr>
      </w:pPr>
    </w:p>
    <w:p w:rsidR="007C6ECF"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hAnsi="Bookman Old Style"/>
          <w:b/>
          <w:bCs/>
          <w:sz w:val="32"/>
          <w:szCs w:val="32"/>
        </w:rPr>
      </w:pP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r w:rsidRPr="006502A9">
        <w:rPr>
          <w:rFonts w:ascii="Bookman Old Style" w:hAnsi="Bookman Old Style"/>
          <w:b/>
          <w:bCs/>
          <w:sz w:val="32"/>
          <w:szCs w:val="32"/>
        </w:rPr>
        <w:t>ADDRESS</w:t>
      </w: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r w:rsidRPr="006502A9">
        <w:rPr>
          <w:rFonts w:ascii="Bookman Old Style" w:hAnsi="Bookman Old Style"/>
          <w:b/>
          <w:bCs/>
          <w:sz w:val="32"/>
          <w:szCs w:val="32"/>
        </w:rPr>
        <w:t>BY</w:t>
      </w: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r w:rsidRPr="006502A9">
        <w:rPr>
          <w:rFonts w:ascii="Bookman Old Style" w:hAnsi="Bookman Old Style"/>
          <w:b/>
          <w:bCs/>
          <w:sz w:val="32"/>
          <w:szCs w:val="32"/>
        </w:rPr>
        <w:t>H.E</w:t>
      </w:r>
      <w:r>
        <w:rPr>
          <w:rFonts w:ascii="Bookman Old Style" w:hAnsi="Bookman Old Style"/>
          <w:b/>
          <w:bCs/>
          <w:sz w:val="32"/>
          <w:szCs w:val="32"/>
        </w:rPr>
        <w:t xml:space="preserve">. </w:t>
      </w:r>
      <w:r w:rsidRPr="006502A9">
        <w:rPr>
          <w:rFonts w:ascii="Bookman Old Style" w:hAnsi="Bookman Old Style"/>
          <w:b/>
          <w:bCs/>
          <w:sz w:val="32"/>
          <w:szCs w:val="32"/>
        </w:rPr>
        <w:t>YOWERI KAGUTA MUSEVENI</w:t>
      </w: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r w:rsidRPr="006502A9">
        <w:rPr>
          <w:rFonts w:ascii="Bookman Old Style" w:hAnsi="Bookman Old Style"/>
          <w:b/>
          <w:bCs/>
          <w:sz w:val="32"/>
          <w:szCs w:val="32"/>
        </w:rPr>
        <w:t>PRESIDENT OF THE REPUBLIC OF UGANDA</w:t>
      </w: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r w:rsidRPr="006502A9">
        <w:rPr>
          <w:rFonts w:ascii="Bookman Old Style" w:hAnsi="Bookman Old Style"/>
          <w:b/>
          <w:bCs/>
          <w:sz w:val="32"/>
          <w:szCs w:val="32"/>
        </w:rPr>
        <w:t xml:space="preserve">AT THE </w:t>
      </w: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r>
        <w:rPr>
          <w:rFonts w:ascii="Bookman Old Style" w:hAnsi="Bookman Old Style"/>
          <w:b/>
          <w:bCs/>
          <w:sz w:val="32"/>
          <w:szCs w:val="32"/>
        </w:rPr>
        <w:t>19</w:t>
      </w:r>
      <w:r w:rsidRPr="009E3040">
        <w:rPr>
          <w:rFonts w:ascii="Bookman Old Style" w:hAnsi="Bookman Old Style"/>
          <w:b/>
          <w:bCs/>
          <w:sz w:val="32"/>
          <w:szCs w:val="32"/>
          <w:vertAlign w:val="superscript"/>
        </w:rPr>
        <w:t>TH</w:t>
      </w:r>
      <w:r>
        <w:rPr>
          <w:rFonts w:ascii="Bookman Old Style" w:hAnsi="Bookman Old Style"/>
          <w:b/>
          <w:bCs/>
          <w:sz w:val="32"/>
          <w:szCs w:val="32"/>
        </w:rPr>
        <w:t xml:space="preserve"> SUMMIT OF HEADS OF STATE &amp; GOVERNMENT OF THE NON-ALIGNED MOVEMENT (NAM)</w:t>
      </w: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p>
    <w:p w:rsidR="007C6ECF"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hAnsi="Bookman Old Style"/>
          <w:b/>
          <w:bCs/>
          <w:sz w:val="32"/>
          <w:szCs w:val="32"/>
        </w:rPr>
      </w:pPr>
      <w:r>
        <w:rPr>
          <w:rFonts w:ascii="Bookman Old Style" w:hAnsi="Bookman Old Style"/>
          <w:b/>
          <w:bCs/>
          <w:sz w:val="32"/>
          <w:szCs w:val="32"/>
        </w:rPr>
        <w:t>19</w:t>
      </w:r>
      <w:r w:rsidRPr="009E3040">
        <w:rPr>
          <w:rFonts w:ascii="Bookman Old Style" w:hAnsi="Bookman Old Style"/>
          <w:b/>
          <w:bCs/>
          <w:sz w:val="32"/>
          <w:szCs w:val="32"/>
          <w:vertAlign w:val="superscript"/>
        </w:rPr>
        <w:t>TH</w:t>
      </w:r>
      <w:r>
        <w:rPr>
          <w:rFonts w:ascii="Bookman Old Style" w:hAnsi="Bookman Old Style"/>
          <w:b/>
          <w:bCs/>
          <w:sz w:val="32"/>
          <w:szCs w:val="32"/>
        </w:rPr>
        <w:t xml:space="preserve"> JANUARY, 2024</w:t>
      </w:r>
    </w:p>
    <w:p w:rsidR="007C6ECF"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hAnsi="Bookman Old Style"/>
          <w:b/>
          <w:bCs/>
          <w:sz w:val="32"/>
          <w:szCs w:val="32"/>
        </w:rPr>
      </w:pP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r>
        <w:rPr>
          <w:rFonts w:ascii="Bookman Old Style" w:hAnsi="Bookman Old Style"/>
          <w:b/>
          <w:bCs/>
          <w:sz w:val="32"/>
          <w:szCs w:val="32"/>
        </w:rPr>
        <w:t>KAMPALA</w:t>
      </w: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p>
    <w:p w:rsidR="007C6ECF" w:rsidRPr="006502A9"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spacing w:after="0"/>
        <w:jc w:val="center"/>
        <w:rPr>
          <w:rFonts w:ascii="Bookman Old Style" w:eastAsia="Bookman Old Style" w:hAnsi="Bookman Old Style" w:cs="Bookman Old Style"/>
          <w:b/>
          <w:bCs/>
          <w:sz w:val="32"/>
          <w:szCs w:val="32"/>
        </w:rPr>
      </w:pPr>
    </w:p>
    <w:p w:rsidR="007C6ECF" w:rsidRDefault="007C6ECF" w:rsidP="007C6ECF">
      <w:pPr>
        <w:pBdr>
          <w:top w:val="single" w:sz="18" w:space="1" w:color="auto"/>
          <w:left w:val="single" w:sz="18" w:space="4" w:color="auto"/>
          <w:bottom w:val="single" w:sz="18" w:space="1" w:color="auto"/>
          <w:right w:val="single" w:sz="18" w:space="4" w:color="auto"/>
        </w:pBdr>
        <w:shd w:val="clear" w:color="auto" w:fill="C6D9F1" w:themeFill="text2" w:themeFillTint="33"/>
      </w:pPr>
    </w:p>
    <w:p w:rsidR="007C6ECF" w:rsidRDefault="007C6ECF" w:rsidP="00217030">
      <w:pPr>
        <w:spacing w:after="0" w:line="240" w:lineRule="auto"/>
        <w:jc w:val="both"/>
        <w:rPr>
          <w:rFonts w:ascii="Bookman Old Style" w:hAnsi="Bookman Old Style"/>
          <w:sz w:val="34"/>
          <w:szCs w:val="34"/>
        </w:rPr>
      </w:pPr>
    </w:p>
    <w:p w:rsidR="007C6ECF" w:rsidRDefault="007C6ECF" w:rsidP="00217030">
      <w:pPr>
        <w:spacing w:after="0" w:line="240" w:lineRule="auto"/>
        <w:jc w:val="both"/>
        <w:rPr>
          <w:rFonts w:ascii="Bookman Old Style" w:hAnsi="Bookman Old Style"/>
          <w:sz w:val="34"/>
          <w:szCs w:val="34"/>
        </w:rPr>
      </w:pPr>
    </w:p>
    <w:p w:rsidR="007C6ECF" w:rsidRDefault="007C6ECF" w:rsidP="00217030">
      <w:pPr>
        <w:spacing w:after="0" w:line="240" w:lineRule="auto"/>
        <w:jc w:val="both"/>
        <w:rPr>
          <w:rFonts w:ascii="Bookman Old Style" w:hAnsi="Bookman Old Style"/>
          <w:sz w:val="34"/>
          <w:szCs w:val="34"/>
        </w:rPr>
      </w:pPr>
    </w:p>
    <w:p w:rsidR="007C6ECF" w:rsidRDefault="007C6ECF" w:rsidP="00217030">
      <w:pPr>
        <w:spacing w:after="0" w:line="240" w:lineRule="auto"/>
        <w:jc w:val="both"/>
        <w:rPr>
          <w:rFonts w:ascii="Bookman Old Style" w:hAnsi="Bookman Old Style"/>
          <w:sz w:val="34"/>
          <w:szCs w:val="34"/>
        </w:rPr>
      </w:pPr>
    </w:p>
    <w:p w:rsidR="007C6ECF" w:rsidRDefault="007C6ECF" w:rsidP="00217030">
      <w:pPr>
        <w:spacing w:after="0" w:line="240" w:lineRule="auto"/>
        <w:jc w:val="both"/>
        <w:rPr>
          <w:rFonts w:ascii="Bookman Old Style" w:hAnsi="Bookman Old Style"/>
          <w:sz w:val="34"/>
          <w:szCs w:val="34"/>
        </w:rPr>
      </w:pPr>
    </w:p>
    <w:p w:rsidR="00CC2C93" w:rsidRPr="00CC2C93" w:rsidRDefault="00CC2C93" w:rsidP="00217030">
      <w:pPr>
        <w:spacing w:after="0" w:line="240" w:lineRule="auto"/>
        <w:jc w:val="both"/>
        <w:rPr>
          <w:rFonts w:ascii="Bookman Old Style" w:hAnsi="Bookman Old Style"/>
          <w:sz w:val="34"/>
          <w:szCs w:val="34"/>
        </w:rPr>
      </w:pPr>
      <w:r w:rsidRPr="00CC2C93">
        <w:rPr>
          <w:rFonts w:ascii="Bookman Old Style" w:hAnsi="Bookman Old Style"/>
          <w:sz w:val="34"/>
          <w:szCs w:val="34"/>
        </w:rPr>
        <w:lastRenderedPageBreak/>
        <w:t>Excellency</w:t>
      </w:r>
      <w:r w:rsidR="006D3ED1">
        <w:rPr>
          <w:rFonts w:ascii="Bookman Old Style" w:hAnsi="Bookman Old Style"/>
          <w:sz w:val="34"/>
          <w:szCs w:val="34"/>
        </w:rPr>
        <w:t xml:space="preserve"> IIham Heydar Oghlu Aliyev</w:t>
      </w:r>
      <w:r w:rsidRPr="00CC2C93">
        <w:rPr>
          <w:rFonts w:ascii="Bookman Old Style" w:hAnsi="Bookman Old Style"/>
          <w:sz w:val="34"/>
          <w:szCs w:val="34"/>
        </w:rPr>
        <w:t>, the President of</w:t>
      </w:r>
      <w:r w:rsidR="006D3ED1">
        <w:rPr>
          <w:rFonts w:ascii="Bookman Old Style" w:hAnsi="Bookman Old Style"/>
          <w:sz w:val="34"/>
          <w:szCs w:val="34"/>
        </w:rPr>
        <w:t xml:space="preserve"> the Republic of </w:t>
      </w:r>
      <w:r w:rsidRPr="00CC2C93">
        <w:rPr>
          <w:rFonts w:ascii="Bookman Old Style" w:hAnsi="Bookman Old Style"/>
          <w:sz w:val="34"/>
          <w:szCs w:val="34"/>
        </w:rPr>
        <w:t>Az</w:t>
      </w:r>
      <w:r w:rsidR="006D3ED1">
        <w:rPr>
          <w:rFonts w:ascii="Bookman Old Style" w:hAnsi="Bookman Old Style"/>
          <w:sz w:val="34"/>
          <w:szCs w:val="34"/>
        </w:rPr>
        <w:t>e</w:t>
      </w:r>
      <w:r w:rsidRPr="00CC2C93">
        <w:rPr>
          <w:rFonts w:ascii="Bookman Old Style" w:hAnsi="Bookman Old Style"/>
          <w:sz w:val="34"/>
          <w:szCs w:val="34"/>
        </w:rPr>
        <w:t>rb</w:t>
      </w:r>
      <w:r w:rsidR="006D3ED1">
        <w:rPr>
          <w:rFonts w:ascii="Bookman Old Style" w:hAnsi="Bookman Old Style"/>
          <w:sz w:val="34"/>
          <w:szCs w:val="34"/>
        </w:rPr>
        <w:t>a</w:t>
      </w:r>
      <w:r w:rsidRPr="00CC2C93">
        <w:rPr>
          <w:rFonts w:ascii="Bookman Old Style" w:hAnsi="Bookman Old Style"/>
          <w:sz w:val="34"/>
          <w:szCs w:val="34"/>
        </w:rPr>
        <w:t xml:space="preserve">ijan and </w:t>
      </w:r>
      <w:r w:rsidR="006D3ED1">
        <w:rPr>
          <w:rFonts w:ascii="Bookman Old Style" w:hAnsi="Bookman Old Style"/>
          <w:sz w:val="34"/>
          <w:szCs w:val="34"/>
        </w:rPr>
        <w:t xml:space="preserve">current </w:t>
      </w:r>
      <w:r w:rsidRPr="00CC2C93">
        <w:rPr>
          <w:rFonts w:ascii="Bookman Old Style" w:hAnsi="Bookman Old Style"/>
          <w:sz w:val="34"/>
          <w:szCs w:val="34"/>
        </w:rPr>
        <w:t xml:space="preserve">Chair </w:t>
      </w:r>
      <w:r w:rsidR="006D3ED1">
        <w:rPr>
          <w:rFonts w:ascii="Bookman Old Style" w:hAnsi="Bookman Old Style"/>
          <w:sz w:val="34"/>
          <w:szCs w:val="34"/>
        </w:rPr>
        <w:t>of the 18</w:t>
      </w:r>
      <w:r w:rsidR="006D3ED1" w:rsidRPr="006D3ED1">
        <w:rPr>
          <w:rFonts w:ascii="Bookman Old Style" w:hAnsi="Bookman Old Style"/>
          <w:sz w:val="34"/>
          <w:szCs w:val="34"/>
          <w:vertAlign w:val="superscript"/>
        </w:rPr>
        <w:t>th</w:t>
      </w:r>
      <w:r w:rsidR="006D3ED1">
        <w:rPr>
          <w:rFonts w:ascii="Bookman Old Style" w:hAnsi="Bookman Old Style"/>
          <w:sz w:val="34"/>
          <w:szCs w:val="34"/>
        </w:rPr>
        <w:t xml:space="preserve"> Summit of </w:t>
      </w:r>
      <w:r w:rsidR="00942401">
        <w:rPr>
          <w:rFonts w:ascii="Bookman Old Style" w:hAnsi="Bookman Old Style"/>
          <w:sz w:val="34"/>
          <w:szCs w:val="34"/>
        </w:rPr>
        <w:t xml:space="preserve">the </w:t>
      </w:r>
      <w:r w:rsidRPr="00CC2C93">
        <w:rPr>
          <w:rFonts w:ascii="Bookman Old Style" w:hAnsi="Bookman Old Style"/>
          <w:sz w:val="34"/>
          <w:szCs w:val="34"/>
        </w:rPr>
        <w:t>N</w:t>
      </w:r>
      <w:r w:rsidR="006D3ED1">
        <w:rPr>
          <w:rFonts w:ascii="Bookman Old Style" w:hAnsi="Bookman Old Style"/>
          <w:sz w:val="34"/>
          <w:szCs w:val="34"/>
        </w:rPr>
        <w:t>on-Aligned Movement</w:t>
      </w:r>
      <w:r w:rsidRPr="00CC2C93">
        <w:rPr>
          <w:rFonts w:ascii="Bookman Old Style" w:hAnsi="Bookman Old Style"/>
          <w:sz w:val="34"/>
          <w:szCs w:val="34"/>
        </w:rPr>
        <w:t>,</w:t>
      </w:r>
    </w:p>
    <w:p w:rsidR="00CC2C93" w:rsidRPr="004A1DCF" w:rsidRDefault="00CC2C93" w:rsidP="00217030">
      <w:pPr>
        <w:spacing w:after="0" w:line="240" w:lineRule="auto"/>
        <w:jc w:val="both"/>
        <w:rPr>
          <w:rFonts w:ascii="Bookman Old Style" w:hAnsi="Bookman Old Style"/>
          <w:sz w:val="16"/>
          <w:szCs w:val="16"/>
        </w:rPr>
      </w:pPr>
    </w:p>
    <w:p w:rsidR="00BD2006" w:rsidRPr="00CC2C93" w:rsidRDefault="00BD2006" w:rsidP="00217030">
      <w:pPr>
        <w:spacing w:after="0" w:line="240" w:lineRule="auto"/>
        <w:jc w:val="both"/>
        <w:rPr>
          <w:rFonts w:ascii="Bookman Old Style" w:hAnsi="Bookman Old Style"/>
          <w:sz w:val="34"/>
          <w:szCs w:val="34"/>
        </w:rPr>
      </w:pPr>
      <w:r w:rsidRPr="00CC2C93">
        <w:rPr>
          <w:rFonts w:ascii="Bookman Old Style" w:hAnsi="Bookman Old Style"/>
          <w:sz w:val="34"/>
          <w:szCs w:val="34"/>
        </w:rPr>
        <w:t>Excellencies, the Heads of State and Government and the Heads of Delegations of the Non-Aligned Movement,</w:t>
      </w:r>
    </w:p>
    <w:p w:rsidR="00CC2C93" w:rsidRDefault="00CC2C93" w:rsidP="00217030">
      <w:pPr>
        <w:spacing w:after="0" w:line="240" w:lineRule="auto"/>
        <w:jc w:val="both"/>
        <w:rPr>
          <w:rFonts w:ascii="Bookman Old Style" w:hAnsi="Bookman Old Style"/>
          <w:sz w:val="16"/>
          <w:szCs w:val="16"/>
        </w:rPr>
      </w:pPr>
    </w:p>
    <w:p w:rsidR="006D3ED1" w:rsidRDefault="006D3ED1" w:rsidP="00217030">
      <w:pPr>
        <w:spacing w:after="0" w:line="240" w:lineRule="auto"/>
        <w:jc w:val="both"/>
        <w:rPr>
          <w:rFonts w:ascii="Bookman Old Style" w:hAnsi="Bookman Old Style"/>
          <w:sz w:val="16"/>
          <w:szCs w:val="16"/>
        </w:rPr>
      </w:pPr>
    </w:p>
    <w:p w:rsidR="006D3ED1" w:rsidRPr="00CC2C93" w:rsidRDefault="006D3ED1" w:rsidP="006D3ED1">
      <w:pPr>
        <w:spacing w:after="0" w:line="240" w:lineRule="auto"/>
        <w:jc w:val="both"/>
        <w:rPr>
          <w:rFonts w:ascii="Bookman Old Style" w:hAnsi="Bookman Old Style"/>
          <w:sz w:val="34"/>
          <w:szCs w:val="34"/>
        </w:rPr>
      </w:pPr>
      <w:r w:rsidRPr="00CC2C93">
        <w:rPr>
          <w:rFonts w:ascii="Bookman Old Style" w:hAnsi="Bookman Old Style"/>
          <w:sz w:val="34"/>
          <w:szCs w:val="34"/>
        </w:rPr>
        <w:t>Excellency Antonio Guterres, Secretary-General of the United Nations,</w:t>
      </w:r>
    </w:p>
    <w:p w:rsidR="006D3ED1" w:rsidRPr="004A1DCF" w:rsidRDefault="006D3ED1" w:rsidP="00217030">
      <w:pPr>
        <w:spacing w:after="0" w:line="240" w:lineRule="auto"/>
        <w:jc w:val="both"/>
        <w:rPr>
          <w:rFonts w:ascii="Bookman Old Style" w:hAnsi="Bookman Old Style"/>
          <w:sz w:val="16"/>
          <w:szCs w:val="16"/>
        </w:rPr>
      </w:pPr>
    </w:p>
    <w:p w:rsidR="00CC2C93" w:rsidRPr="00CC2C93" w:rsidRDefault="00CC2C93" w:rsidP="00217030">
      <w:pPr>
        <w:spacing w:after="0" w:line="240" w:lineRule="auto"/>
        <w:jc w:val="both"/>
        <w:rPr>
          <w:rFonts w:ascii="Bookman Old Style" w:hAnsi="Bookman Old Style"/>
          <w:sz w:val="34"/>
          <w:szCs w:val="34"/>
        </w:rPr>
      </w:pPr>
      <w:r w:rsidRPr="00CC2C93">
        <w:rPr>
          <w:rFonts w:ascii="Bookman Old Style" w:hAnsi="Bookman Old Style"/>
          <w:sz w:val="34"/>
          <w:szCs w:val="34"/>
        </w:rPr>
        <w:t>Excellency, Denis Francis, President of the 78</w:t>
      </w:r>
      <w:r w:rsidRPr="00CC2C93">
        <w:rPr>
          <w:rFonts w:ascii="Bookman Old Style" w:hAnsi="Bookman Old Style"/>
          <w:sz w:val="34"/>
          <w:szCs w:val="34"/>
          <w:vertAlign w:val="superscript"/>
        </w:rPr>
        <w:t>th</w:t>
      </w:r>
      <w:r w:rsidRPr="00CC2C93">
        <w:rPr>
          <w:rFonts w:ascii="Bookman Old Style" w:hAnsi="Bookman Old Style"/>
          <w:sz w:val="34"/>
          <w:szCs w:val="34"/>
        </w:rPr>
        <w:t xml:space="preserve"> Session of the UN General Assembly,</w:t>
      </w:r>
    </w:p>
    <w:p w:rsidR="00CC2C93" w:rsidRPr="004A1DCF" w:rsidRDefault="00CC2C93" w:rsidP="00217030">
      <w:pPr>
        <w:spacing w:after="0" w:line="240" w:lineRule="auto"/>
        <w:jc w:val="both"/>
        <w:rPr>
          <w:rFonts w:ascii="Bookman Old Style" w:hAnsi="Bookman Old Style"/>
          <w:sz w:val="16"/>
          <w:szCs w:val="16"/>
        </w:rPr>
      </w:pPr>
    </w:p>
    <w:p w:rsidR="00CC2C93" w:rsidRPr="00CC2C93" w:rsidRDefault="00CC2C93" w:rsidP="00217030">
      <w:pPr>
        <w:spacing w:after="0" w:line="240" w:lineRule="auto"/>
        <w:jc w:val="both"/>
        <w:rPr>
          <w:rFonts w:ascii="Bookman Old Style" w:hAnsi="Bookman Old Style"/>
          <w:sz w:val="16"/>
          <w:szCs w:val="16"/>
        </w:rPr>
      </w:pPr>
    </w:p>
    <w:p w:rsidR="00BD2006" w:rsidRPr="00CC2C93" w:rsidRDefault="00BD2006" w:rsidP="00217030">
      <w:pPr>
        <w:spacing w:after="0" w:line="240" w:lineRule="auto"/>
        <w:jc w:val="both"/>
        <w:rPr>
          <w:rFonts w:ascii="Bookman Old Style" w:hAnsi="Bookman Old Style"/>
          <w:sz w:val="34"/>
          <w:szCs w:val="34"/>
        </w:rPr>
      </w:pPr>
      <w:r w:rsidRPr="00CC2C93">
        <w:rPr>
          <w:rFonts w:ascii="Bookman Old Style" w:hAnsi="Bookman Old Style"/>
          <w:sz w:val="34"/>
          <w:szCs w:val="34"/>
        </w:rPr>
        <w:t xml:space="preserve">Her Excellency the Vice President of Uganda and all </w:t>
      </w:r>
      <w:r w:rsidR="00BA3FEF" w:rsidRPr="00CC2C93">
        <w:rPr>
          <w:rFonts w:ascii="Bookman Old Style" w:hAnsi="Bookman Old Style"/>
          <w:sz w:val="34"/>
          <w:szCs w:val="34"/>
        </w:rPr>
        <w:t>t</w:t>
      </w:r>
      <w:r w:rsidRPr="00CC2C93">
        <w:rPr>
          <w:rFonts w:ascii="Bookman Old Style" w:hAnsi="Bookman Old Style"/>
          <w:sz w:val="34"/>
          <w:szCs w:val="34"/>
        </w:rPr>
        <w:t>h</w:t>
      </w:r>
      <w:r w:rsidR="00BA3FEF" w:rsidRPr="00CC2C93">
        <w:rPr>
          <w:rFonts w:ascii="Bookman Old Style" w:hAnsi="Bookman Old Style"/>
          <w:sz w:val="34"/>
          <w:szCs w:val="34"/>
        </w:rPr>
        <w:t>e</w:t>
      </w:r>
      <w:r w:rsidRPr="00CC2C93">
        <w:rPr>
          <w:rFonts w:ascii="Bookman Old Style" w:hAnsi="Bookman Old Style"/>
          <w:sz w:val="34"/>
          <w:szCs w:val="34"/>
        </w:rPr>
        <w:t xml:space="preserve"> other Government and Party Leaders of Uganda,</w:t>
      </w:r>
    </w:p>
    <w:p w:rsidR="00BA3FEF" w:rsidRPr="004A1DCF" w:rsidRDefault="00BA3FEF" w:rsidP="00217030">
      <w:pPr>
        <w:spacing w:after="0" w:line="240" w:lineRule="auto"/>
        <w:jc w:val="both"/>
        <w:rPr>
          <w:rFonts w:ascii="Bookman Old Style" w:hAnsi="Bookman Old Style"/>
          <w:sz w:val="16"/>
          <w:szCs w:val="16"/>
        </w:rPr>
      </w:pPr>
    </w:p>
    <w:p w:rsidR="00605FA0" w:rsidRDefault="00605FA0" w:rsidP="00217030">
      <w:pPr>
        <w:spacing w:after="0" w:line="240" w:lineRule="auto"/>
        <w:jc w:val="both"/>
        <w:rPr>
          <w:rFonts w:ascii="Bookman Old Style" w:hAnsi="Bookman Old Style"/>
          <w:sz w:val="34"/>
          <w:szCs w:val="34"/>
        </w:rPr>
      </w:pPr>
      <w:r>
        <w:rPr>
          <w:rFonts w:ascii="Bookman Old Style" w:hAnsi="Bookman Old Style"/>
          <w:sz w:val="34"/>
          <w:szCs w:val="34"/>
        </w:rPr>
        <w:t>Fellow Ugandan</w:t>
      </w:r>
      <w:r w:rsidR="00F8029A">
        <w:rPr>
          <w:rFonts w:ascii="Bookman Old Style" w:hAnsi="Bookman Old Style"/>
          <w:sz w:val="34"/>
          <w:szCs w:val="34"/>
        </w:rPr>
        <w:t>s,</w:t>
      </w:r>
    </w:p>
    <w:p w:rsidR="00F8029A" w:rsidRPr="00F8029A" w:rsidRDefault="00F8029A" w:rsidP="00217030">
      <w:pPr>
        <w:spacing w:after="0" w:line="240" w:lineRule="auto"/>
        <w:jc w:val="both"/>
        <w:rPr>
          <w:rFonts w:ascii="Bookman Old Style" w:hAnsi="Bookman Old Style"/>
          <w:sz w:val="16"/>
          <w:szCs w:val="16"/>
        </w:rPr>
      </w:pPr>
    </w:p>
    <w:p w:rsidR="00BD2006" w:rsidRPr="00CC2C93" w:rsidRDefault="00BD2006" w:rsidP="00217030">
      <w:pPr>
        <w:spacing w:after="0" w:line="240" w:lineRule="auto"/>
        <w:jc w:val="both"/>
        <w:rPr>
          <w:rFonts w:ascii="Bookman Old Style" w:hAnsi="Bookman Old Style"/>
          <w:sz w:val="34"/>
          <w:szCs w:val="34"/>
        </w:rPr>
      </w:pPr>
      <w:r w:rsidRPr="00CC2C93">
        <w:rPr>
          <w:rFonts w:ascii="Bookman Old Style" w:hAnsi="Bookman Old Style"/>
          <w:sz w:val="34"/>
          <w:szCs w:val="34"/>
        </w:rPr>
        <w:t>Ladies and Gentlemen.</w:t>
      </w:r>
    </w:p>
    <w:p w:rsidR="00BD2006" w:rsidRDefault="00BD2006" w:rsidP="00217030">
      <w:pPr>
        <w:spacing w:after="0" w:line="240" w:lineRule="auto"/>
        <w:jc w:val="both"/>
        <w:rPr>
          <w:rFonts w:ascii="Bookman Old Style" w:hAnsi="Bookman Old Style"/>
          <w:sz w:val="36"/>
          <w:szCs w:val="36"/>
        </w:rPr>
      </w:pPr>
    </w:p>
    <w:p w:rsidR="004B51E3" w:rsidRDefault="004B51E3" w:rsidP="00217030">
      <w:pPr>
        <w:spacing w:after="0" w:line="240" w:lineRule="auto"/>
        <w:jc w:val="both"/>
        <w:rPr>
          <w:rFonts w:ascii="Bookman Old Style" w:hAnsi="Bookman Old Style"/>
          <w:sz w:val="36"/>
          <w:szCs w:val="36"/>
        </w:rPr>
      </w:pPr>
    </w:p>
    <w:p w:rsidR="004B51E3" w:rsidRDefault="00BD2006" w:rsidP="00217030">
      <w:pPr>
        <w:spacing w:after="0" w:line="240" w:lineRule="auto"/>
        <w:jc w:val="both"/>
        <w:rPr>
          <w:rFonts w:ascii="Bookman Old Style" w:hAnsi="Bookman Old Style"/>
          <w:sz w:val="36"/>
          <w:szCs w:val="36"/>
        </w:rPr>
      </w:pPr>
      <w:r>
        <w:rPr>
          <w:rFonts w:ascii="Bookman Old Style" w:hAnsi="Bookman Old Style"/>
          <w:sz w:val="36"/>
          <w:szCs w:val="36"/>
        </w:rPr>
        <w:t>It gives me</w:t>
      </w:r>
      <w:r w:rsidR="00942401">
        <w:rPr>
          <w:rFonts w:ascii="Bookman Old Style" w:hAnsi="Bookman Old Style"/>
          <w:sz w:val="36"/>
          <w:szCs w:val="36"/>
        </w:rPr>
        <w:t xml:space="preserve"> great pleasure to welcome Your</w:t>
      </w:r>
      <w:r>
        <w:rPr>
          <w:rFonts w:ascii="Bookman Old Style" w:hAnsi="Bookman Old Style"/>
          <w:sz w:val="36"/>
          <w:szCs w:val="36"/>
        </w:rPr>
        <w:t xml:space="preserve"> Excellencies</w:t>
      </w:r>
      <w:r w:rsidR="00CC2C93">
        <w:rPr>
          <w:rFonts w:ascii="Bookman Old Style" w:hAnsi="Bookman Old Style"/>
          <w:sz w:val="36"/>
          <w:szCs w:val="36"/>
        </w:rPr>
        <w:t>,</w:t>
      </w:r>
      <w:r>
        <w:rPr>
          <w:rFonts w:ascii="Bookman Old Style" w:hAnsi="Bookman Old Style"/>
          <w:sz w:val="36"/>
          <w:szCs w:val="36"/>
        </w:rPr>
        <w:t xml:space="preserve"> the Heads of State</w:t>
      </w:r>
      <w:r w:rsidR="00942401">
        <w:rPr>
          <w:rFonts w:ascii="Bookman Old Style" w:hAnsi="Bookman Old Style"/>
          <w:sz w:val="36"/>
          <w:szCs w:val="36"/>
        </w:rPr>
        <w:t>s</w:t>
      </w:r>
      <w:r>
        <w:rPr>
          <w:rFonts w:ascii="Bookman Old Style" w:hAnsi="Bookman Old Style"/>
          <w:sz w:val="36"/>
          <w:szCs w:val="36"/>
        </w:rPr>
        <w:t xml:space="preserve"> and Governments and the Heads of Delegations of the NAM Countries.  This grouping of countries, accounts for </w:t>
      </w:r>
      <w:r w:rsidR="00BA3FEF">
        <w:rPr>
          <w:rFonts w:ascii="Bookman Old Style" w:hAnsi="Bookman Old Style"/>
          <w:sz w:val="36"/>
          <w:szCs w:val="36"/>
        </w:rPr>
        <w:t>4.46</w:t>
      </w:r>
      <w:r>
        <w:rPr>
          <w:rFonts w:ascii="Bookman Old Style" w:hAnsi="Bookman Old Style"/>
          <w:sz w:val="36"/>
          <w:szCs w:val="36"/>
        </w:rPr>
        <w:t>billions of people</w:t>
      </w:r>
      <w:r w:rsidR="00CC2C93">
        <w:rPr>
          <w:rFonts w:ascii="Bookman Old Style" w:hAnsi="Bookman Old Style"/>
          <w:sz w:val="36"/>
          <w:szCs w:val="36"/>
        </w:rPr>
        <w:t xml:space="preserve"> of the World</w:t>
      </w:r>
      <w:r>
        <w:rPr>
          <w:rFonts w:ascii="Bookman Old Style" w:hAnsi="Bookman Old Style"/>
          <w:sz w:val="36"/>
          <w:szCs w:val="36"/>
        </w:rPr>
        <w:t xml:space="preserve">. It was started by our far-sighted elders in the persons of </w:t>
      </w:r>
      <w:r w:rsidRPr="001C0AE2">
        <w:rPr>
          <w:rFonts w:ascii="Bookman Old Style" w:hAnsi="Bookman Old Style"/>
          <w:sz w:val="36"/>
          <w:szCs w:val="36"/>
        </w:rPr>
        <w:t>H.E. Sukar</w:t>
      </w:r>
      <w:r w:rsidR="001C0AE2" w:rsidRPr="001C0AE2">
        <w:rPr>
          <w:rFonts w:ascii="Bookman Old Style" w:hAnsi="Bookman Old Style"/>
          <w:sz w:val="36"/>
          <w:szCs w:val="36"/>
        </w:rPr>
        <w:t>n</w:t>
      </w:r>
      <w:r w:rsidRPr="001C0AE2">
        <w:rPr>
          <w:rFonts w:ascii="Bookman Old Style" w:hAnsi="Bookman Old Style"/>
          <w:sz w:val="36"/>
          <w:szCs w:val="36"/>
        </w:rPr>
        <w:t>o,</w:t>
      </w:r>
      <w:r>
        <w:rPr>
          <w:rFonts w:ascii="Bookman Old Style" w:hAnsi="Bookman Old Style"/>
          <w:sz w:val="36"/>
          <w:szCs w:val="36"/>
        </w:rPr>
        <w:t xml:space="preserve"> of Indonesia, H.E. Nehru of India, H.E. Nasser of Egypt and H.E. Chou En Lai of China, when they met in Bandung, Indonesia, in 1955.  </w:t>
      </w:r>
    </w:p>
    <w:p w:rsidR="00BA3FEF" w:rsidRDefault="00BD2006" w:rsidP="00217030">
      <w:pPr>
        <w:spacing w:after="0" w:line="240" w:lineRule="auto"/>
        <w:jc w:val="both"/>
        <w:rPr>
          <w:rFonts w:ascii="Bookman Old Style" w:hAnsi="Bookman Old Style"/>
          <w:sz w:val="36"/>
          <w:szCs w:val="36"/>
        </w:rPr>
      </w:pPr>
      <w:r>
        <w:rPr>
          <w:rFonts w:ascii="Bookman Old Style" w:hAnsi="Bookman Old Style"/>
          <w:sz w:val="36"/>
          <w:szCs w:val="36"/>
        </w:rPr>
        <w:lastRenderedPageBreak/>
        <w:t xml:space="preserve">The first Summit of NAM took place in </w:t>
      </w:r>
      <w:r w:rsidR="00BA3FEF">
        <w:rPr>
          <w:rFonts w:ascii="Bookman Old Style" w:hAnsi="Bookman Old Style"/>
          <w:sz w:val="36"/>
          <w:szCs w:val="36"/>
        </w:rPr>
        <w:t>Belgrade, Yugoslavia</w:t>
      </w:r>
      <w:r>
        <w:rPr>
          <w:rFonts w:ascii="Bookman Old Style" w:hAnsi="Bookman Old Style"/>
          <w:sz w:val="36"/>
          <w:szCs w:val="36"/>
        </w:rPr>
        <w:t xml:space="preserve"> in 19</w:t>
      </w:r>
      <w:r w:rsidR="00BA3FEF">
        <w:rPr>
          <w:rFonts w:ascii="Bookman Old Style" w:hAnsi="Bookman Old Style"/>
          <w:sz w:val="36"/>
          <w:szCs w:val="36"/>
        </w:rPr>
        <w:t xml:space="preserve">61 </w:t>
      </w:r>
      <w:r>
        <w:rPr>
          <w:rFonts w:ascii="Bookman Old Style" w:hAnsi="Bookman Old Style"/>
          <w:sz w:val="36"/>
          <w:szCs w:val="36"/>
        </w:rPr>
        <w:t>and was attended by</w:t>
      </w:r>
      <w:r w:rsidR="00BA3FEF">
        <w:rPr>
          <w:rFonts w:ascii="Bookman Old Style" w:hAnsi="Bookman Old Style"/>
          <w:sz w:val="36"/>
          <w:szCs w:val="36"/>
        </w:rPr>
        <w:t>: Afghanistan, Algeria, Burma, Cambodia, Ceylon, Congo, Cuba, Cyprus, Ethiopia, Ghana, Guinea, India, Indonesia, Iraq, Lebanon, Mali, Morocco, Nepal, Saudi Arabia, Somalia, Sudan, Tunisia, United Arab Republic, Yemen and Yugoslavia.</w:t>
      </w:r>
      <w:r>
        <w:rPr>
          <w:rFonts w:ascii="Bookman Old Style" w:hAnsi="Bookman Old Style"/>
          <w:sz w:val="36"/>
          <w:szCs w:val="36"/>
        </w:rPr>
        <w:t xml:space="preserve"> </w:t>
      </w:r>
    </w:p>
    <w:p w:rsidR="00BA3FEF" w:rsidRDefault="00BA3FEF" w:rsidP="00217030">
      <w:pPr>
        <w:spacing w:after="0" w:line="240" w:lineRule="auto"/>
        <w:jc w:val="both"/>
        <w:rPr>
          <w:rFonts w:ascii="Bookman Old Style" w:hAnsi="Bookman Old Style"/>
          <w:sz w:val="36"/>
          <w:szCs w:val="36"/>
        </w:rPr>
      </w:pPr>
    </w:p>
    <w:p w:rsidR="00BD2006" w:rsidRDefault="00BD2006" w:rsidP="00217030">
      <w:pPr>
        <w:spacing w:after="0" w:line="240" w:lineRule="auto"/>
        <w:jc w:val="both"/>
        <w:rPr>
          <w:rFonts w:ascii="Bookman Old Style" w:hAnsi="Bookman Old Style"/>
          <w:sz w:val="36"/>
          <w:szCs w:val="36"/>
        </w:rPr>
      </w:pPr>
      <w:r>
        <w:rPr>
          <w:rFonts w:ascii="Bookman Old Style" w:hAnsi="Bookman Old Style"/>
          <w:sz w:val="36"/>
          <w:szCs w:val="36"/>
        </w:rPr>
        <w:t xml:space="preserve">The emergence of the NAM, was a necessary antidote to the irrational polarization of the World of that time between the Capitalist Western </w:t>
      </w:r>
      <w:r w:rsidR="001C0AE2">
        <w:rPr>
          <w:rFonts w:ascii="Bookman Old Style" w:hAnsi="Bookman Old Style"/>
          <w:sz w:val="36"/>
          <w:szCs w:val="36"/>
        </w:rPr>
        <w:t>c</w:t>
      </w:r>
      <w:r>
        <w:rPr>
          <w:rFonts w:ascii="Bookman Old Style" w:hAnsi="Bookman Old Style"/>
          <w:sz w:val="36"/>
          <w:szCs w:val="36"/>
        </w:rPr>
        <w:t>ountries and the Communist, mainly Eastern countries. By the early 1960</w:t>
      </w:r>
      <w:r w:rsidR="001C0AE2">
        <w:rPr>
          <w:rFonts w:ascii="Bookman Old Style" w:hAnsi="Bookman Old Style"/>
          <w:sz w:val="36"/>
          <w:szCs w:val="36"/>
        </w:rPr>
        <w:t>s</w:t>
      </w:r>
      <w:r>
        <w:rPr>
          <w:rFonts w:ascii="Bookman Old Style" w:hAnsi="Bookman Old Style"/>
          <w:sz w:val="36"/>
          <w:szCs w:val="36"/>
        </w:rPr>
        <w:t>, our student group was already beginning to be active. We were the 3</w:t>
      </w:r>
      <w:r w:rsidRPr="00BD2006">
        <w:rPr>
          <w:rFonts w:ascii="Bookman Old Style" w:hAnsi="Bookman Old Style"/>
          <w:sz w:val="36"/>
          <w:szCs w:val="36"/>
          <w:vertAlign w:val="superscript"/>
        </w:rPr>
        <w:t>rd</w:t>
      </w:r>
      <w:r>
        <w:rPr>
          <w:rFonts w:ascii="Bookman Old Style" w:hAnsi="Bookman Old Style"/>
          <w:sz w:val="36"/>
          <w:szCs w:val="36"/>
        </w:rPr>
        <w:t xml:space="preserve"> generation of the African anti-colonial fighters. The first generation</w:t>
      </w:r>
      <w:r w:rsidR="00942401">
        <w:rPr>
          <w:rFonts w:ascii="Bookman Old Style" w:hAnsi="Bookman Old Style"/>
          <w:sz w:val="36"/>
          <w:szCs w:val="36"/>
        </w:rPr>
        <w:t>,</w:t>
      </w:r>
      <w:r>
        <w:rPr>
          <w:rFonts w:ascii="Bookman Old Style" w:hAnsi="Bookman Old Style"/>
          <w:sz w:val="36"/>
          <w:szCs w:val="36"/>
        </w:rPr>
        <w:t xml:space="preserve"> had been the African</w:t>
      </w:r>
      <w:r w:rsidR="004A1DCF">
        <w:rPr>
          <w:rFonts w:ascii="Bookman Old Style" w:hAnsi="Bookman Old Style"/>
          <w:sz w:val="36"/>
          <w:szCs w:val="36"/>
        </w:rPr>
        <w:t>-</w:t>
      </w:r>
      <w:r>
        <w:rPr>
          <w:rFonts w:ascii="Bookman Old Style" w:hAnsi="Bookman Old Style"/>
          <w:sz w:val="36"/>
          <w:szCs w:val="36"/>
        </w:rPr>
        <w:t>Ame</w:t>
      </w:r>
      <w:r w:rsidR="00482C79">
        <w:rPr>
          <w:rFonts w:ascii="Bookman Old Style" w:hAnsi="Bookman Old Style"/>
          <w:sz w:val="36"/>
          <w:szCs w:val="36"/>
        </w:rPr>
        <w:t>rican Pan-Africanists Marcus Garvey, Padamore, WB Dubois, that had been joined by those who founded the ANC of South Africa in 1912. By 1900, the whole of Africa</w:t>
      </w:r>
      <w:r w:rsidR="004A1DCF">
        <w:rPr>
          <w:rFonts w:ascii="Bookman Old Style" w:hAnsi="Bookman Old Style"/>
          <w:sz w:val="36"/>
          <w:szCs w:val="36"/>
        </w:rPr>
        <w:t>,</w:t>
      </w:r>
      <w:r w:rsidR="00482C79">
        <w:rPr>
          <w:rFonts w:ascii="Bookman Old Style" w:hAnsi="Bookman Old Style"/>
          <w:sz w:val="36"/>
          <w:szCs w:val="36"/>
        </w:rPr>
        <w:t xml:space="preserve"> except for Ethiopia, had been colonized. This direct colonization</w:t>
      </w:r>
      <w:r w:rsidR="008916F5">
        <w:rPr>
          <w:rFonts w:ascii="Bookman Old Style" w:hAnsi="Bookman Old Style"/>
          <w:sz w:val="36"/>
          <w:szCs w:val="36"/>
        </w:rPr>
        <w:t xml:space="preserve"> of the whole of </w:t>
      </w:r>
      <w:r w:rsidR="00C35BA0">
        <w:rPr>
          <w:rFonts w:ascii="Bookman Old Style" w:hAnsi="Bookman Old Style"/>
          <w:sz w:val="36"/>
          <w:szCs w:val="36"/>
        </w:rPr>
        <w:t xml:space="preserve">the </w:t>
      </w:r>
      <w:r w:rsidR="008916F5">
        <w:rPr>
          <w:rFonts w:ascii="Bookman Old Style" w:hAnsi="Bookman Old Style"/>
          <w:sz w:val="36"/>
          <w:szCs w:val="36"/>
        </w:rPr>
        <w:t>African continent, was the culmination of 400 years of the plunder of Africa by the evil imperialist forces in the form of slave trade and the genocidal wars that went with it.</w:t>
      </w:r>
      <w:r w:rsidR="00C50B59">
        <w:rPr>
          <w:rFonts w:ascii="Bookman Old Style" w:hAnsi="Bookman Old Style"/>
          <w:sz w:val="36"/>
          <w:szCs w:val="36"/>
        </w:rPr>
        <w:t xml:space="preserve">  The newly discovered Americas, Asia, China and the Pacific (Australia, New-Zealand, etc.), had been similarly aggressed, colonized, semi-colonized like in the case of China and plundered.</w:t>
      </w:r>
    </w:p>
    <w:p w:rsidR="00C65F55" w:rsidRDefault="00C65F55" w:rsidP="00217030">
      <w:pPr>
        <w:spacing w:after="0" w:line="240" w:lineRule="auto"/>
        <w:jc w:val="both"/>
        <w:rPr>
          <w:rFonts w:ascii="Bookman Old Style" w:hAnsi="Bookman Old Style"/>
          <w:sz w:val="36"/>
          <w:szCs w:val="36"/>
        </w:rPr>
      </w:pPr>
      <w:r>
        <w:rPr>
          <w:rFonts w:ascii="Bookman Old Style" w:hAnsi="Bookman Old Style"/>
          <w:sz w:val="36"/>
          <w:szCs w:val="36"/>
        </w:rPr>
        <w:lastRenderedPageBreak/>
        <w:t>Africa’</w:t>
      </w:r>
      <w:r w:rsidR="005214BE">
        <w:rPr>
          <w:rFonts w:ascii="Bookman Old Style" w:hAnsi="Bookman Old Style"/>
          <w:sz w:val="36"/>
          <w:szCs w:val="36"/>
        </w:rPr>
        <w:t>s capitulation</w:t>
      </w:r>
      <w:r>
        <w:rPr>
          <w:rFonts w:ascii="Bookman Old Style" w:hAnsi="Bookman Old Style"/>
          <w:sz w:val="36"/>
          <w:szCs w:val="36"/>
        </w:rPr>
        <w:t>, had been, in part, on account of our ego-centric chiefs and kings, who, out of selfishness, could not unite us to fight these evil people. The second generation of the African freedom fighters</w:t>
      </w:r>
      <w:r w:rsidR="004A1DCF">
        <w:rPr>
          <w:rFonts w:ascii="Bookman Old Style" w:hAnsi="Bookman Old Style"/>
          <w:sz w:val="36"/>
          <w:szCs w:val="36"/>
        </w:rPr>
        <w:t>,</w:t>
      </w:r>
      <w:r>
        <w:rPr>
          <w:rFonts w:ascii="Bookman Old Style" w:hAnsi="Bookman Old Style"/>
          <w:sz w:val="36"/>
          <w:szCs w:val="36"/>
        </w:rPr>
        <w:t xml:space="preserve"> were people like Mzee Kenyatta, Mwalimu Nyerere, Nelson Mandela, etc., that emerged in </w:t>
      </w:r>
      <w:r w:rsidR="005214BE">
        <w:rPr>
          <w:rFonts w:ascii="Bookman Old Style" w:hAnsi="Bookman Old Style"/>
          <w:sz w:val="36"/>
          <w:szCs w:val="36"/>
        </w:rPr>
        <w:t xml:space="preserve">the </w:t>
      </w:r>
      <w:r>
        <w:rPr>
          <w:rFonts w:ascii="Bookman Old Style" w:hAnsi="Bookman Old Style"/>
          <w:sz w:val="36"/>
          <w:szCs w:val="36"/>
        </w:rPr>
        <w:t>1940s.</w:t>
      </w:r>
    </w:p>
    <w:p w:rsidR="00C65F55" w:rsidRDefault="00C65F55" w:rsidP="00217030">
      <w:pPr>
        <w:spacing w:after="0" w:line="240" w:lineRule="auto"/>
        <w:jc w:val="both"/>
        <w:rPr>
          <w:rFonts w:ascii="Bookman Old Style" w:hAnsi="Bookman Old Style"/>
          <w:sz w:val="36"/>
          <w:szCs w:val="36"/>
        </w:rPr>
      </w:pPr>
    </w:p>
    <w:p w:rsidR="00C65F55" w:rsidRDefault="00C65F55" w:rsidP="00217030">
      <w:pPr>
        <w:spacing w:after="0" w:line="240" w:lineRule="auto"/>
        <w:jc w:val="both"/>
        <w:rPr>
          <w:rFonts w:ascii="Bookman Old Style" w:hAnsi="Bookman Old Style"/>
          <w:sz w:val="36"/>
          <w:szCs w:val="36"/>
        </w:rPr>
      </w:pPr>
      <w:r>
        <w:rPr>
          <w:rFonts w:ascii="Bookman Old Style" w:hAnsi="Bookman Old Style"/>
          <w:sz w:val="36"/>
          <w:szCs w:val="36"/>
        </w:rPr>
        <w:t xml:space="preserve">When </w:t>
      </w:r>
      <w:r w:rsidR="009E6ACA">
        <w:rPr>
          <w:rFonts w:ascii="Bookman Old Style" w:hAnsi="Bookman Old Style"/>
          <w:sz w:val="36"/>
          <w:szCs w:val="36"/>
        </w:rPr>
        <w:t>we, therefore, came on the scene in the 1960s, we were generation three of the anti-colonial fighters. We seriously studied the inter</w:t>
      </w:r>
      <w:r w:rsidR="00372253">
        <w:rPr>
          <w:rFonts w:ascii="Bookman Old Style" w:hAnsi="Bookman Old Style"/>
          <w:sz w:val="36"/>
          <w:szCs w:val="36"/>
        </w:rPr>
        <w:t>-</w:t>
      </w:r>
      <w:r w:rsidR="009E6ACA">
        <w:rPr>
          <w:rFonts w:ascii="Bookman Old Style" w:hAnsi="Bookman Old Style"/>
          <w:sz w:val="36"/>
          <w:szCs w:val="36"/>
        </w:rPr>
        <w:t>play of forces that had</w:t>
      </w:r>
      <w:r w:rsidR="00A14D52">
        <w:rPr>
          <w:rFonts w:ascii="Bookman Old Style" w:hAnsi="Bookman Old Style"/>
          <w:sz w:val="36"/>
          <w:szCs w:val="36"/>
        </w:rPr>
        <w:t>,</w:t>
      </w:r>
      <w:r w:rsidR="009E6ACA">
        <w:rPr>
          <w:rFonts w:ascii="Bookman Old Style" w:hAnsi="Bookman Old Style"/>
          <w:sz w:val="36"/>
          <w:szCs w:val="36"/>
        </w:rPr>
        <w:t xml:space="preserve"> ultimately, led Africa into such a calamity.  In those studies, we used the instrument of political economy which is a study that helps us to discover</w:t>
      </w:r>
      <w:r w:rsidR="00372253">
        <w:rPr>
          <w:rFonts w:ascii="Bookman Old Style" w:hAnsi="Bookman Old Style"/>
          <w:sz w:val="36"/>
          <w:szCs w:val="36"/>
        </w:rPr>
        <w:t xml:space="preserve"> the</w:t>
      </w:r>
      <w:r w:rsidR="009E6ACA">
        <w:rPr>
          <w:rFonts w:ascii="Bookman Old Style" w:hAnsi="Bookman Old Style"/>
          <w:sz w:val="36"/>
          <w:szCs w:val="36"/>
        </w:rPr>
        <w:t xml:space="preserve"> fundamental laws that govern the motion of society, from one social system</w:t>
      </w:r>
      <w:r w:rsidR="00196199">
        <w:rPr>
          <w:rFonts w:ascii="Bookman Old Style" w:hAnsi="Bookman Old Style"/>
          <w:sz w:val="36"/>
          <w:szCs w:val="36"/>
        </w:rPr>
        <w:t>,</w:t>
      </w:r>
      <w:r w:rsidR="009E6ACA">
        <w:rPr>
          <w:rFonts w:ascii="Bookman Old Style" w:hAnsi="Bookman Old Style"/>
          <w:sz w:val="36"/>
          <w:szCs w:val="36"/>
        </w:rPr>
        <w:t xml:space="preserve"> to another.</w:t>
      </w:r>
    </w:p>
    <w:p w:rsidR="009E6ACA" w:rsidRDefault="009E6ACA" w:rsidP="00217030">
      <w:pPr>
        <w:spacing w:after="0" w:line="240" w:lineRule="auto"/>
        <w:jc w:val="both"/>
        <w:rPr>
          <w:rFonts w:ascii="Bookman Old Style" w:hAnsi="Bookman Old Style"/>
          <w:sz w:val="36"/>
          <w:szCs w:val="36"/>
        </w:rPr>
      </w:pPr>
    </w:p>
    <w:p w:rsidR="004B51E3" w:rsidRDefault="00B028C2" w:rsidP="00217030">
      <w:pPr>
        <w:spacing w:after="0" w:line="240" w:lineRule="auto"/>
        <w:jc w:val="both"/>
        <w:rPr>
          <w:rFonts w:ascii="Bookman Old Style" w:hAnsi="Bookman Old Style"/>
          <w:sz w:val="36"/>
          <w:szCs w:val="36"/>
        </w:rPr>
      </w:pPr>
      <w:r>
        <w:rPr>
          <w:rFonts w:ascii="Bookman Old Style" w:hAnsi="Bookman Old Style"/>
          <w:sz w:val="36"/>
          <w:szCs w:val="36"/>
        </w:rPr>
        <w:t xml:space="preserve">In </w:t>
      </w:r>
      <w:r w:rsidR="00DE2185">
        <w:rPr>
          <w:rFonts w:ascii="Bookman Old Style" w:hAnsi="Bookman Old Style"/>
          <w:sz w:val="36"/>
          <w:szCs w:val="36"/>
        </w:rPr>
        <w:t>that study, we discovered that M</w:t>
      </w:r>
      <w:r>
        <w:rPr>
          <w:rFonts w:ascii="Bookman Old Style" w:hAnsi="Bookman Old Style"/>
          <w:sz w:val="36"/>
          <w:szCs w:val="36"/>
        </w:rPr>
        <w:t>an, the homo sapien sapien, who emerged here in Africa 4½ million years ago, had been the mai</w:t>
      </w:r>
      <w:r w:rsidR="00DE2185">
        <w:rPr>
          <w:rFonts w:ascii="Bookman Old Style" w:hAnsi="Bookman Old Style"/>
          <w:sz w:val="36"/>
          <w:szCs w:val="36"/>
        </w:rPr>
        <w:t>n actor.  Initially, this wise M</w:t>
      </w:r>
      <w:r>
        <w:rPr>
          <w:rFonts w:ascii="Bookman Old Style" w:hAnsi="Bookman Old Style"/>
          <w:sz w:val="36"/>
          <w:szCs w:val="36"/>
        </w:rPr>
        <w:t>an (</w:t>
      </w:r>
      <w:r w:rsidRPr="00B028C2">
        <w:rPr>
          <w:rFonts w:ascii="Bookman Old Style" w:hAnsi="Bookman Old Style"/>
          <w:i/>
          <w:sz w:val="36"/>
          <w:szCs w:val="36"/>
        </w:rPr>
        <w:t>that is what homo sapien sapien means</w:t>
      </w:r>
      <w:r>
        <w:rPr>
          <w:rFonts w:ascii="Bookman Old Style" w:hAnsi="Bookman Old Style"/>
          <w:sz w:val="36"/>
          <w:szCs w:val="36"/>
        </w:rPr>
        <w:t xml:space="preserve">), was coping with the oppression of Man by nature, in the form of the floods, the droughts, the diseases, the wild animals, the earth-quakes, etc. These natural phenomena, were, of course, oppressing other creatures ─ </w:t>
      </w:r>
      <w:r w:rsidR="00316863">
        <w:rPr>
          <w:rFonts w:ascii="Bookman Old Style" w:hAnsi="Bookman Old Style"/>
          <w:sz w:val="36"/>
          <w:szCs w:val="36"/>
        </w:rPr>
        <w:t xml:space="preserve">wild animals, plants, etc. However, those other creatures, could do little or nothing, to tame nature.  </w:t>
      </w:r>
    </w:p>
    <w:p w:rsidR="003D6155" w:rsidRDefault="00316863" w:rsidP="00217030">
      <w:pPr>
        <w:spacing w:after="0" w:line="240" w:lineRule="auto"/>
        <w:jc w:val="both"/>
        <w:rPr>
          <w:rFonts w:ascii="Bookman Old Style" w:hAnsi="Bookman Old Style"/>
          <w:sz w:val="36"/>
          <w:szCs w:val="36"/>
        </w:rPr>
      </w:pPr>
      <w:r>
        <w:rPr>
          <w:rFonts w:ascii="Bookman Old Style" w:hAnsi="Bookman Old Style"/>
          <w:sz w:val="36"/>
          <w:szCs w:val="36"/>
        </w:rPr>
        <w:lastRenderedPageBreak/>
        <w:t xml:space="preserve">The only thing they could do, was to adapt themselves to nature in order to survive.  That is how </w:t>
      </w:r>
      <w:r w:rsidRPr="00316863">
        <w:rPr>
          <w:rFonts w:ascii="Bookman Old Style" w:hAnsi="Bookman Old Style"/>
          <w:sz w:val="36"/>
          <w:szCs w:val="36"/>
        </w:rPr>
        <w:t>the bea</w:t>
      </w:r>
      <w:r w:rsidR="007720AE">
        <w:rPr>
          <w:rFonts w:ascii="Bookman Old Style" w:hAnsi="Bookman Old Style"/>
          <w:sz w:val="36"/>
          <w:szCs w:val="36"/>
        </w:rPr>
        <w:t>v</w:t>
      </w:r>
      <w:r w:rsidRPr="00316863">
        <w:rPr>
          <w:rFonts w:ascii="Bookman Old Style" w:hAnsi="Bookman Old Style"/>
          <w:sz w:val="36"/>
          <w:szCs w:val="36"/>
        </w:rPr>
        <w:t xml:space="preserve">er </w:t>
      </w:r>
      <w:r>
        <w:rPr>
          <w:rFonts w:ascii="Bookman Old Style" w:hAnsi="Bookman Old Style"/>
          <w:sz w:val="36"/>
          <w:szCs w:val="36"/>
        </w:rPr>
        <w:t xml:space="preserve">in the cold climates, </w:t>
      </w:r>
      <w:r w:rsidR="00DE2185">
        <w:rPr>
          <w:rFonts w:ascii="Bookman Old Style" w:hAnsi="Bookman Old Style"/>
          <w:sz w:val="36"/>
          <w:szCs w:val="36"/>
        </w:rPr>
        <w:t>hibernates</w:t>
      </w:r>
      <w:r>
        <w:rPr>
          <w:rFonts w:ascii="Bookman Old Style" w:hAnsi="Bookman Old Style"/>
          <w:sz w:val="36"/>
          <w:szCs w:val="36"/>
        </w:rPr>
        <w:t xml:space="preserve"> during </w:t>
      </w:r>
      <w:r w:rsidR="007720AE">
        <w:rPr>
          <w:rFonts w:ascii="Bookman Old Style" w:hAnsi="Bookman Old Style"/>
          <w:sz w:val="36"/>
          <w:szCs w:val="36"/>
        </w:rPr>
        <w:t xml:space="preserve">the </w:t>
      </w:r>
      <w:r>
        <w:rPr>
          <w:rFonts w:ascii="Bookman Old Style" w:hAnsi="Bookman Old Style"/>
          <w:sz w:val="36"/>
          <w:szCs w:val="36"/>
        </w:rPr>
        <w:t>winters</w:t>
      </w:r>
      <w:r w:rsidR="008111CF">
        <w:rPr>
          <w:rFonts w:ascii="Bookman Old Style" w:hAnsi="Bookman Old Style"/>
          <w:sz w:val="36"/>
          <w:szCs w:val="36"/>
        </w:rPr>
        <w:t>,</w:t>
      </w:r>
      <w:r>
        <w:rPr>
          <w:rFonts w:ascii="Bookman Old Style" w:hAnsi="Bookman Old Style"/>
          <w:sz w:val="36"/>
          <w:szCs w:val="36"/>
        </w:rPr>
        <w:t xml:space="preserve"> so as to survive.  It is only Man,</w:t>
      </w:r>
      <w:r w:rsidR="004B51E3">
        <w:rPr>
          <w:rFonts w:ascii="Bookman Old Style" w:hAnsi="Bookman Old Style"/>
          <w:sz w:val="36"/>
          <w:szCs w:val="36"/>
        </w:rPr>
        <w:t xml:space="preserve"> </w:t>
      </w:r>
      <w:r>
        <w:rPr>
          <w:rFonts w:ascii="Bookman Old Style" w:hAnsi="Bookman Old Style"/>
          <w:sz w:val="36"/>
          <w:szCs w:val="36"/>
        </w:rPr>
        <w:t>that has the ability to try and tame the natural phenomena and harness them</w:t>
      </w:r>
      <w:r w:rsidR="001B356C">
        <w:rPr>
          <w:rFonts w:ascii="Bookman Old Style" w:hAnsi="Bookman Old Style"/>
          <w:sz w:val="36"/>
          <w:szCs w:val="36"/>
        </w:rPr>
        <w:t>,</w:t>
      </w:r>
      <w:r>
        <w:rPr>
          <w:rFonts w:ascii="Bookman Old Style" w:hAnsi="Bookman Old Style"/>
          <w:sz w:val="36"/>
          <w:szCs w:val="36"/>
        </w:rPr>
        <w:t xml:space="preserve"> to improve his quality of life. Why does Man have this capacity? It is because of the three characteristic</w:t>
      </w:r>
      <w:r w:rsidR="008111CF">
        <w:rPr>
          <w:rFonts w:ascii="Bookman Old Style" w:hAnsi="Bookman Old Style"/>
          <w:sz w:val="36"/>
          <w:szCs w:val="36"/>
        </w:rPr>
        <w:t>s</w:t>
      </w:r>
      <w:r>
        <w:rPr>
          <w:rFonts w:ascii="Bookman Old Style" w:hAnsi="Bookman Old Style"/>
          <w:sz w:val="36"/>
          <w:szCs w:val="36"/>
        </w:rPr>
        <w:t xml:space="preserve"> of Man. These are: a superior brain that is able to reason and not only act by instinct; a hand that can make and use tools to do work; and bipedalism (</w:t>
      </w:r>
      <w:r w:rsidRPr="00D55400">
        <w:rPr>
          <w:rFonts w:ascii="Bookman Old Style" w:hAnsi="Bookman Old Style"/>
          <w:i/>
          <w:sz w:val="36"/>
          <w:szCs w:val="36"/>
        </w:rPr>
        <w:t>ability to walk on two legs, with the head up, instead of the head being down like a reptile</w:t>
      </w:r>
      <w:r w:rsidR="003E0DE4">
        <w:rPr>
          <w:rFonts w:ascii="Bookman Old Style" w:hAnsi="Bookman Old Style"/>
          <w:i/>
          <w:sz w:val="36"/>
          <w:szCs w:val="36"/>
        </w:rPr>
        <w:t>,</w:t>
      </w:r>
      <w:r w:rsidRPr="00D55400">
        <w:rPr>
          <w:rFonts w:ascii="Bookman Old Style" w:hAnsi="Bookman Old Style"/>
          <w:i/>
          <w:sz w:val="36"/>
          <w:szCs w:val="36"/>
        </w:rPr>
        <w:t xml:space="preserve"> trying to navigate among ground based obstacles ─</w:t>
      </w:r>
      <w:r w:rsidR="00D55400" w:rsidRPr="00D55400">
        <w:rPr>
          <w:rFonts w:ascii="Bookman Old Style" w:hAnsi="Bookman Old Style"/>
          <w:i/>
          <w:sz w:val="36"/>
          <w:szCs w:val="36"/>
        </w:rPr>
        <w:t xml:space="preserve"> that enables Man to see far and think</w:t>
      </w:r>
      <w:r w:rsidR="00D55400">
        <w:rPr>
          <w:rFonts w:ascii="Bookman Old Style" w:hAnsi="Bookman Old Style"/>
          <w:sz w:val="36"/>
          <w:szCs w:val="36"/>
        </w:rPr>
        <w:t>).</w:t>
      </w:r>
      <w:r w:rsidR="008930A6">
        <w:rPr>
          <w:rFonts w:ascii="Bookman Old Style" w:hAnsi="Bookman Old Style"/>
          <w:sz w:val="36"/>
          <w:szCs w:val="36"/>
        </w:rPr>
        <w:t xml:space="preserve"> These </w:t>
      </w:r>
      <w:r w:rsidR="00217030">
        <w:rPr>
          <w:rFonts w:ascii="Bookman Old Style" w:hAnsi="Bookman Old Style"/>
          <w:sz w:val="36"/>
          <w:szCs w:val="36"/>
        </w:rPr>
        <w:t>characteristics</w:t>
      </w:r>
      <w:r w:rsidR="008111CF">
        <w:rPr>
          <w:rFonts w:ascii="Bookman Old Style" w:hAnsi="Bookman Old Style"/>
          <w:sz w:val="36"/>
          <w:szCs w:val="36"/>
        </w:rPr>
        <w:t>,</w:t>
      </w:r>
      <w:r w:rsidR="00217030">
        <w:rPr>
          <w:rFonts w:ascii="Bookman Old Style" w:hAnsi="Bookman Old Style"/>
          <w:sz w:val="36"/>
          <w:szCs w:val="36"/>
        </w:rPr>
        <w:t xml:space="preserve"> enabled Man to invent tools ─ stone tools, wooden tools, iron-tools, until today, when he is able t</w:t>
      </w:r>
      <w:r w:rsidR="006605EF">
        <w:rPr>
          <w:rFonts w:ascii="Bookman Old Style" w:hAnsi="Bookman Old Style"/>
          <w:sz w:val="36"/>
          <w:szCs w:val="36"/>
        </w:rPr>
        <w:t>o make tractors and machine</w:t>
      </w:r>
      <w:r w:rsidR="00217030">
        <w:rPr>
          <w:rFonts w:ascii="Bookman Old Style" w:hAnsi="Bookman Old Style"/>
          <w:sz w:val="36"/>
          <w:szCs w:val="36"/>
        </w:rPr>
        <w:t xml:space="preserve"> tools, etc. These tools, enabled Man to make scientific inventions that precipitated qualitative and quantitative changes in society. The invention of fire, one and a half million years ago, caused society to move from dwelling in trees to dwelling in caves</w:t>
      </w:r>
      <w:r w:rsidR="008111CF">
        <w:rPr>
          <w:rFonts w:ascii="Bookman Old Style" w:hAnsi="Bookman Old Style"/>
          <w:sz w:val="36"/>
          <w:szCs w:val="36"/>
        </w:rPr>
        <w:t xml:space="preserve"> and on the ground generally</w:t>
      </w:r>
      <w:r w:rsidR="00217030">
        <w:rPr>
          <w:rFonts w:ascii="Bookman Old Style" w:hAnsi="Bookman Old Style"/>
          <w:sz w:val="36"/>
          <w:szCs w:val="36"/>
        </w:rPr>
        <w:t xml:space="preserve">. Caves were more comfortable than trees. The invention of the </w:t>
      </w:r>
      <w:r w:rsidR="00E15DC7">
        <w:rPr>
          <w:rFonts w:ascii="Bookman Old Style" w:hAnsi="Bookman Old Style"/>
          <w:sz w:val="36"/>
          <w:szCs w:val="36"/>
        </w:rPr>
        <w:t xml:space="preserve">domestication of crops around </w:t>
      </w:r>
      <w:r w:rsidR="00BA3FEF">
        <w:rPr>
          <w:rFonts w:ascii="Bookman Old Style" w:hAnsi="Bookman Old Style"/>
          <w:sz w:val="36"/>
          <w:szCs w:val="36"/>
        </w:rPr>
        <w:t>10,000 years ago</w:t>
      </w:r>
      <w:r w:rsidR="00E15DC7">
        <w:rPr>
          <w:rFonts w:ascii="Bookman Old Style" w:hAnsi="Bookman Old Style"/>
          <w:sz w:val="36"/>
          <w:szCs w:val="36"/>
        </w:rPr>
        <w:t>, the domestication of livestock around</w:t>
      </w:r>
      <w:r w:rsidR="00BA3FEF">
        <w:rPr>
          <w:rFonts w:ascii="Bookman Old Style" w:hAnsi="Bookman Old Style"/>
          <w:sz w:val="36"/>
          <w:szCs w:val="36"/>
        </w:rPr>
        <w:t xml:space="preserve"> 12,000 years ago,</w:t>
      </w:r>
      <w:r w:rsidR="00E15DC7">
        <w:rPr>
          <w:rFonts w:ascii="Bookman Old Style" w:hAnsi="Bookman Old Style"/>
          <w:sz w:val="36"/>
          <w:szCs w:val="36"/>
        </w:rPr>
        <w:t xml:space="preserve"> the invention of iron around </w:t>
      </w:r>
      <w:r w:rsidR="00602750">
        <w:rPr>
          <w:rFonts w:ascii="Bookman Old Style" w:hAnsi="Bookman Old Style"/>
          <w:sz w:val="36"/>
          <w:szCs w:val="36"/>
        </w:rPr>
        <w:t>1500BC</w:t>
      </w:r>
      <w:r w:rsidR="00E15DC7">
        <w:rPr>
          <w:rFonts w:ascii="Bookman Old Style" w:hAnsi="Bookman Old Style"/>
          <w:sz w:val="36"/>
          <w:szCs w:val="36"/>
        </w:rPr>
        <w:t xml:space="preserve">, </w:t>
      </w:r>
      <w:r w:rsidR="00BA3FEF">
        <w:rPr>
          <w:rFonts w:ascii="Bookman Old Style" w:hAnsi="Bookman Old Style"/>
          <w:sz w:val="36"/>
          <w:szCs w:val="36"/>
        </w:rPr>
        <w:t>the steam engine, the printing P</w:t>
      </w:r>
      <w:r w:rsidR="00E15DC7">
        <w:rPr>
          <w:rFonts w:ascii="Bookman Old Style" w:hAnsi="Bookman Old Style"/>
          <w:sz w:val="36"/>
          <w:szCs w:val="36"/>
        </w:rPr>
        <w:t xml:space="preserve">ress, electricity, the railway, </w:t>
      </w:r>
      <w:r w:rsidR="00E15DC7">
        <w:rPr>
          <w:rFonts w:ascii="Bookman Old Style" w:hAnsi="Bookman Old Style"/>
          <w:sz w:val="36"/>
          <w:szCs w:val="36"/>
        </w:rPr>
        <w:lastRenderedPageBreak/>
        <w:t>the auto-mobiles, the aircraft, automation, vaccines, the invention of penicillin, the invention of quinine, etc.</w:t>
      </w:r>
      <w:r w:rsidR="003E0DE4">
        <w:rPr>
          <w:rFonts w:ascii="Bookman Old Style" w:hAnsi="Bookman Old Style"/>
          <w:sz w:val="36"/>
          <w:szCs w:val="36"/>
        </w:rPr>
        <w:t>,</w:t>
      </w:r>
      <w:r w:rsidR="00E15DC7">
        <w:rPr>
          <w:rFonts w:ascii="Bookman Old Style" w:hAnsi="Bookman Old Style"/>
          <w:sz w:val="36"/>
          <w:szCs w:val="36"/>
        </w:rPr>
        <w:t xml:space="preserve"> ─ enabled Man to cope better and enabled him to harness natural phenomena and items</w:t>
      </w:r>
      <w:r w:rsidR="001216A9">
        <w:rPr>
          <w:rFonts w:ascii="Bookman Old Style" w:hAnsi="Bookman Old Style"/>
          <w:sz w:val="36"/>
          <w:szCs w:val="36"/>
        </w:rPr>
        <w:t>,</w:t>
      </w:r>
      <w:r w:rsidR="00E15DC7">
        <w:rPr>
          <w:rFonts w:ascii="Bookman Old Style" w:hAnsi="Bookman Old Style"/>
          <w:sz w:val="36"/>
          <w:szCs w:val="36"/>
        </w:rPr>
        <w:t xml:space="preserve"> for the betterment of his life. Our study of political economy of creat</w:t>
      </w:r>
      <w:r w:rsidR="006605EF">
        <w:rPr>
          <w:rFonts w:ascii="Bookman Old Style" w:hAnsi="Bookman Old Style"/>
          <w:sz w:val="36"/>
          <w:szCs w:val="36"/>
        </w:rPr>
        <w:t>ion</w:t>
      </w:r>
      <w:r w:rsidR="00E15DC7">
        <w:rPr>
          <w:rFonts w:ascii="Bookman Old Style" w:hAnsi="Bookman Old Style"/>
          <w:sz w:val="36"/>
          <w:szCs w:val="36"/>
        </w:rPr>
        <w:t xml:space="preserve"> and society, therefore, enabled us to discover that the basic primer of changes in society, is </w:t>
      </w:r>
      <w:r w:rsidR="001216A9">
        <w:rPr>
          <w:rFonts w:ascii="Bookman Old Style" w:hAnsi="Bookman Old Style"/>
          <w:sz w:val="36"/>
          <w:szCs w:val="36"/>
        </w:rPr>
        <w:t xml:space="preserve">the </w:t>
      </w:r>
      <w:r w:rsidR="00E15DC7">
        <w:rPr>
          <w:rFonts w:ascii="Bookman Old Style" w:hAnsi="Bookman Old Style"/>
          <w:sz w:val="36"/>
          <w:szCs w:val="36"/>
        </w:rPr>
        <w:t xml:space="preserve">development of science </w:t>
      </w:r>
      <w:r w:rsidR="00123C86">
        <w:rPr>
          <w:rFonts w:ascii="Bookman Old Style" w:hAnsi="Bookman Old Style"/>
          <w:sz w:val="36"/>
          <w:szCs w:val="36"/>
        </w:rPr>
        <w:t xml:space="preserve">and technology.  </w:t>
      </w:r>
    </w:p>
    <w:p w:rsidR="00605FA0" w:rsidRDefault="00605FA0" w:rsidP="00217030">
      <w:pPr>
        <w:spacing w:after="0" w:line="240" w:lineRule="auto"/>
        <w:jc w:val="both"/>
        <w:rPr>
          <w:rFonts w:ascii="Bookman Old Style" w:hAnsi="Bookman Old Style"/>
          <w:sz w:val="36"/>
          <w:szCs w:val="36"/>
        </w:rPr>
      </w:pPr>
    </w:p>
    <w:p w:rsidR="009E6ACA" w:rsidRDefault="00123C86" w:rsidP="00217030">
      <w:pPr>
        <w:spacing w:after="0" w:line="240" w:lineRule="auto"/>
        <w:jc w:val="both"/>
        <w:rPr>
          <w:rFonts w:ascii="Bookman Old Style" w:hAnsi="Bookman Old Style"/>
          <w:sz w:val="36"/>
          <w:szCs w:val="36"/>
        </w:rPr>
      </w:pPr>
      <w:r>
        <w:rPr>
          <w:rFonts w:ascii="Bookman Old Style" w:hAnsi="Bookman Old Style"/>
          <w:sz w:val="36"/>
          <w:szCs w:val="36"/>
        </w:rPr>
        <w:t>Therefore, societies that move forward their levels of science and technology, lay a basis for positive social change and should be encouraged by the progressive forces in the World; this encouragement</w:t>
      </w:r>
      <w:r w:rsidR="001B356C">
        <w:rPr>
          <w:rFonts w:ascii="Bookman Old Style" w:hAnsi="Bookman Old Style"/>
          <w:sz w:val="36"/>
          <w:szCs w:val="36"/>
        </w:rPr>
        <w:t>,</w:t>
      </w:r>
      <w:r>
        <w:rPr>
          <w:rFonts w:ascii="Bookman Old Style" w:hAnsi="Bookman Old Style"/>
          <w:sz w:val="36"/>
          <w:szCs w:val="36"/>
        </w:rPr>
        <w:t xml:space="preserve"> should be irrespective of the social systems of the concerned societies.</w:t>
      </w:r>
    </w:p>
    <w:p w:rsidR="00123C86" w:rsidRDefault="00123C86" w:rsidP="00217030">
      <w:pPr>
        <w:spacing w:after="0" w:line="240" w:lineRule="auto"/>
        <w:jc w:val="both"/>
        <w:rPr>
          <w:rFonts w:ascii="Bookman Old Style" w:hAnsi="Bookman Old Style"/>
          <w:sz w:val="36"/>
          <w:szCs w:val="36"/>
        </w:rPr>
      </w:pPr>
    </w:p>
    <w:p w:rsidR="004B51E3" w:rsidRDefault="00913DAD" w:rsidP="00217030">
      <w:pPr>
        <w:spacing w:after="0" w:line="240" w:lineRule="auto"/>
        <w:jc w:val="both"/>
        <w:rPr>
          <w:rFonts w:ascii="Bookman Old Style" w:hAnsi="Bookman Old Style"/>
          <w:sz w:val="36"/>
          <w:szCs w:val="36"/>
        </w:rPr>
      </w:pPr>
      <w:r>
        <w:rPr>
          <w:rFonts w:ascii="Bookman Old Style" w:hAnsi="Bookman Old Style"/>
          <w:sz w:val="36"/>
          <w:szCs w:val="36"/>
        </w:rPr>
        <w:t xml:space="preserve">However, when Man’s inventiveness was handling the oppression of Man by nature, another form of oppression of Man emerged. This was the oppression of Man by fellow Men.  Karl Marx, is one of the few analysts that seems to have tackled this new problem </w:t>
      </w:r>
      <w:r w:rsidR="00903218">
        <w:rPr>
          <w:rFonts w:ascii="Bookman Old Style" w:hAnsi="Bookman Old Style"/>
          <w:sz w:val="36"/>
          <w:szCs w:val="36"/>
        </w:rPr>
        <w:t>for Man, accu</w:t>
      </w:r>
      <w:r w:rsidR="006605EF">
        <w:rPr>
          <w:rFonts w:ascii="Bookman Old Style" w:hAnsi="Bookman Old Style"/>
          <w:sz w:val="36"/>
          <w:szCs w:val="36"/>
        </w:rPr>
        <w:t>rately.  He pointed out, that it</w:t>
      </w:r>
      <w:r w:rsidR="00903218">
        <w:rPr>
          <w:rFonts w:ascii="Bookman Old Style" w:hAnsi="Bookman Old Style"/>
          <w:sz w:val="36"/>
          <w:szCs w:val="36"/>
        </w:rPr>
        <w:t xml:space="preserve"> was only during the time of primitive communalism when Man was still living in hunter-gatherer societies, that society was free of oppression of Man by fellow Men. Thereafter, all subsequent social–systems, had elements of oppression by fellow Men of varying degrees.  </w:t>
      </w:r>
    </w:p>
    <w:p w:rsidR="00123C86" w:rsidRDefault="00903218" w:rsidP="00217030">
      <w:pPr>
        <w:spacing w:after="0" w:line="240" w:lineRule="auto"/>
        <w:jc w:val="both"/>
        <w:rPr>
          <w:rFonts w:ascii="Bookman Old Style" w:hAnsi="Bookman Old Style"/>
          <w:sz w:val="36"/>
          <w:szCs w:val="36"/>
        </w:rPr>
      </w:pPr>
      <w:r>
        <w:rPr>
          <w:rFonts w:ascii="Bookman Old Style" w:hAnsi="Bookman Old Style"/>
          <w:sz w:val="36"/>
          <w:szCs w:val="36"/>
        </w:rPr>
        <w:lastRenderedPageBreak/>
        <w:t>This was in the form of wars of conquest, wars of aggression, slavery, imperialism, neo-colonialism, colonialism, feudalism, primitive capitalist accumulation, chauvinism, etc.</w:t>
      </w:r>
    </w:p>
    <w:p w:rsidR="00903218" w:rsidRDefault="00903218" w:rsidP="00217030">
      <w:pPr>
        <w:spacing w:after="0" w:line="240" w:lineRule="auto"/>
        <w:jc w:val="both"/>
        <w:rPr>
          <w:rFonts w:ascii="Bookman Old Style" w:hAnsi="Bookman Old Style"/>
          <w:sz w:val="36"/>
          <w:szCs w:val="36"/>
        </w:rPr>
      </w:pPr>
    </w:p>
    <w:p w:rsidR="004B51E3" w:rsidRDefault="002B7C9F" w:rsidP="00217030">
      <w:pPr>
        <w:spacing w:after="0" w:line="240" w:lineRule="auto"/>
        <w:jc w:val="both"/>
        <w:rPr>
          <w:rFonts w:ascii="Bookman Old Style" w:hAnsi="Bookman Old Style"/>
          <w:sz w:val="36"/>
          <w:szCs w:val="36"/>
        </w:rPr>
      </w:pPr>
      <w:r>
        <w:rPr>
          <w:rFonts w:ascii="Bookman Old Style" w:hAnsi="Bookman Old Style"/>
          <w:sz w:val="36"/>
          <w:szCs w:val="36"/>
        </w:rPr>
        <w:t>These elements of exploitation</w:t>
      </w:r>
      <w:r w:rsidR="007F0136">
        <w:rPr>
          <w:rFonts w:ascii="Bookman Old Style" w:hAnsi="Bookman Old Style"/>
          <w:sz w:val="36"/>
          <w:szCs w:val="36"/>
        </w:rPr>
        <w:t>,</w:t>
      </w:r>
      <w:r>
        <w:rPr>
          <w:rFonts w:ascii="Bookman Old Style" w:hAnsi="Bookman Old Style"/>
          <w:sz w:val="36"/>
          <w:szCs w:val="36"/>
        </w:rPr>
        <w:t xml:space="preserve"> are totally unnecessary and only propelled by greed.  Was it necessary for the Ottomans </w:t>
      </w:r>
      <w:r w:rsidR="00684012">
        <w:rPr>
          <w:rFonts w:ascii="Bookman Old Style" w:hAnsi="Bookman Old Style"/>
          <w:sz w:val="36"/>
          <w:szCs w:val="36"/>
        </w:rPr>
        <w:t>to block the Europeans from using the silk road that had been pioneered by Marco Polo</w:t>
      </w:r>
      <w:r w:rsidR="007F0136">
        <w:rPr>
          <w:rFonts w:ascii="Bookman Old Style" w:hAnsi="Bookman Old Style"/>
          <w:sz w:val="36"/>
          <w:szCs w:val="36"/>
        </w:rPr>
        <w:t>,</w:t>
      </w:r>
      <w:r w:rsidR="00684012">
        <w:rPr>
          <w:rFonts w:ascii="Bookman Old Style" w:hAnsi="Bookman Old Style"/>
          <w:sz w:val="36"/>
          <w:szCs w:val="36"/>
        </w:rPr>
        <w:t xml:space="preserve"> when they captured Constantinople in 1453? When the Europeans were thus blocked, they started looking for a Sea route around Africa, led by the Portuguese ─ Prince Henry the Navigator.  This was a legitimate and positive response forced on the Europeans by the unreasonable actions of </w:t>
      </w:r>
      <w:r w:rsidR="005C529C">
        <w:rPr>
          <w:rFonts w:ascii="Bookman Old Style" w:hAnsi="Bookman Old Style"/>
          <w:sz w:val="36"/>
          <w:szCs w:val="36"/>
        </w:rPr>
        <w:t xml:space="preserve">the </w:t>
      </w:r>
      <w:r w:rsidR="00684012">
        <w:rPr>
          <w:rFonts w:ascii="Bookman Old Style" w:hAnsi="Bookman Old Style"/>
          <w:sz w:val="36"/>
          <w:szCs w:val="36"/>
        </w:rPr>
        <w:t xml:space="preserve">Ottomans. As a consequence of that effort, Christopher Columbus reached the Americas in 1492 and Vasco Da Gama went around the Cape of Good Hope in </w:t>
      </w:r>
      <w:r w:rsidR="00C30B99">
        <w:rPr>
          <w:rFonts w:ascii="Bookman Old Style" w:hAnsi="Bookman Old Style"/>
          <w:sz w:val="36"/>
          <w:szCs w:val="36"/>
        </w:rPr>
        <w:t>South Africa in 1498.  By this time, the positive efforts of the Europeans looking for a Sea route around Africa, had already started being polluted by the evil of slave taking by the Portuguese. It is said that the first slaves were captured by the Portuguese</w:t>
      </w:r>
      <w:r w:rsidR="001B356C">
        <w:rPr>
          <w:rFonts w:ascii="Bookman Old Style" w:hAnsi="Bookman Old Style"/>
          <w:sz w:val="36"/>
          <w:szCs w:val="36"/>
        </w:rPr>
        <w:t>,</w:t>
      </w:r>
      <w:r w:rsidR="00C30B99">
        <w:rPr>
          <w:rFonts w:ascii="Bookman Old Style" w:hAnsi="Bookman Old Style"/>
          <w:sz w:val="36"/>
          <w:szCs w:val="36"/>
        </w:rPr>
        <w:t xml:space="preserve"> in the year</w:t>
      </w:r>
      <w:r w:rsidR="00BA3FEF">
        <w:rPr>
          <w:rFonts w:ascii="Bookman Old Style" w:hAnsi="Bookman Old Style"/>
          <w:sz w:val="36"/>
          <w:szCs w:val="36"/>
        </w:rPr>
        <w:t xml:space="preserve"> 144</w:t>
      </w:r>
      <w:r w:rsidR="00C37119">
        <w:rPr>
          <w:rFonts w:ascii="Bookman Old Style" w:hAnsi="Bookman Old Style"/>
          <w:sz w:val="36"/>
          <w:szCs w:val="36"/>
        </w:rPr>
        <w:t>1</w:t>
      </w:r>
      <w:r w:rsidR="00BA3FEF">
        <w:rPr>
          <w:rFonts w:ascii="Bookman Old Style" w:hAnsi="Bookman Old Style"/>
          <w:sz w:val="36"/>
          <w:szCs w:val="36"/>
        </w:rPr>
        <w:t>.</w:t>
      </w:r>
      <w:r w:rsidR="00C30B99">
        <w:rPr>
          <w:rFonts w:ascii="Bookman Old Style" w:hAnsi="Bookman Old Style"/>
          <w:sz w:val="36"/>
          <w:szCs w:val="36"/>
        </w:rPr>
        <w:t xml:space="preserve"> The two great achievements of discovering the Americas and going around Africa by Sea, soon proved harbingers of great evil to Africa, the Americas and Asia.  </w:t>
      </w:r>
    </w:p>
    <w:p w:rsidR="00903218" w:rsidRDefault="00C30B99" w:rsidP="00217030">
      <w:pPr>
        <w:spacing w:after="0" w:line="240" w:lineRule="auto"/>
        <w:jc w:val="both"/>
        <w:rPr>
          <w:rFonts w:ascii="Bookman Old Style" w:hAnsi="Bookman Old Style"/>
          <w:sz w:val="36"/>
          <w:szCs w:val="36"/>
        </w:rPr>
      </w:pPr>
      <w:r>
        <w:rPr>
          <w:rFonts w:ascii="Bookman Old Style" w:hAnsi="Bookman Old Style"/>
          <w:sz w:val="36"/>
          <w:szCs w:val="36"/>
        </w:rPr>
        <w:lastRenderedPageBreak/>
        <w:t xml:space="preserve">As bullies, the Europeans used their </w:t>
      </w:r>
      <w:r w:rsidR="00076B33">
        <w:rPr>
          <w:rFonts w:ascii="Bookman Old Style" w:hAnsi="Bookman Old Style"/>
          <w:sz w:val="36"/>
          <w:szCs w:val="36"/>
        </w:rPr>
        <w:t>progress in the technology of ship</w:t>
      </w:r>
      <w:r w:rsidR="003D37CB">
        <w:rPr>
          <w:rFonts w:ascii="Bookman Old Style" w:hAnsi="Bookman Old Style"/>
          <w:sz w:val="36"/>
          <w:szCs w:val="36"/>
        </w:rPr>
        <w:t>-</w:t>
      </w:r>
      <w:r w:rsidR="00076B33">
        <w:rPr>
          <w:rFonts w:ascii="Bookman Old Style" w:hAnsi="Bookman Old Style"/>
          <w:sz w:val="36"/>
          <w:szCs w:val="36"/>
        </w:rPr>
        <w:t>building and the use of gun-powder, to conquer Africa, the Americas, Asia and the Pacific. European looting of the rest of humanity through slaver</w:t>
      </w:r>
      <w:r w:rsidR="008B77D6">
        <w:rPr>
          <w:rFonts w:ascii="Bookman Old Style" w:hAnsi="Bookman Old Style"/>
          <w:sz w:val="36"/>
          <w:szCs w:val="36"/>
        </w:rPr>
        <w:t>y</w:t>
      </w:r>
      <w:r w:rsidR="00076B33">
        <w:rPr>
          <w:rFonts w:ascii="Bookman Old Style" w:hAnsi="Bookman Old Style"/>
          <w:sz w:val="36"/>
          <w:szCs w:val="36"/>
        </w:rPr>
        <w:t>, imperialism, colonialism, semi-colonialism, conquest and extermination of the indigenous people in some cases, went on for 500 years.</w:t>
      </w:r>
    </w:p>
    <w:p w:rsidR="00076B33" w:rsidRDefault="00076B33" w:rsidP="00217030">
      <w:pPr>
        <w:spacing w:after="0" w:line="240" w:lineRule="auto"/>
        <w:jc w:val="both"/>
        <w:rPr>
          <w:rFonts w:ascii="Bookman Old Style" w:hAnsi="Bookman Old Style"/>
          <w:sz w:val="36"/>
          <w:szCs w:val="36"/>
        </w:rPr>
      </w:pPr>
    </w:p>
    <w:p w:rsidR="003D37CB" w:rsidRDefault="003D37CB" w:rsidP="00217030">
      <w:pPr>
        <w:spacing w:after="0" w:line="240" w:lineRule="auto"/>
        <w:jc w:val="both"/>
        <w:rPr>
          <w:rFonts w:ascii="Bookman Old Style" w:hAnsi="Bookman Old Style"/>
          <w:sz w:val="36"/>
          <w:szCs w:val="36"/>
        </w:rPr>
      </w:pPr>
      <w:r>
        <w:rPr>
          <w:rFonts w:ascii="Bookman Old Style" w:hAnsi="Bookman Old Style"/>
          <w:sz w:val="36"/>
          <w:szCs w:val="36"/>
        </w:rPr>
        <w:t xml:space="preserve">Instead of humanity celebrating the scientific advances in ship-building, the wider use of gun-powder which had been discovered by the Chinese </w:t>
      </w:r>
      <w:r w:rsidR="00CA790C">
        <w:rPr>
          <w:rFonts w:ascii="Bookman Old Style" w:hAnsi="Bookman Old Style"/>
          <w:sz w:val="36"/>
          <w:szCs w:val="36"/>
        </w:rPr>
        <w:t>around</w:t>
      </w:r>
      <w:r>
        <w:rPr>
          <w:rFonts w:ascii="Bookman Old Style" w:hAnsi="Bookman Old Style"/>
          <w:sz w:val="36"/>
          <w:szCs w:val="36"/>
        </w:rPr>
        <w:t xml:space="preserve"> </w:t>
      </w:r>
      <w:r w:rsidR="00CA790C">
        <w:rPr>
          <w:rFonts w:ascii="Bookman Old Style" w:hAnsi="Bookman Old Style"/>
          <w:sz w:val="36"/>
          <w:szCs w:val="36"/>
        </w:rPr>
        <w:t>800BC</w:t>
      </w:r>
      <w:r>
        <w:rPr>
          <w:rFonts w:ascii="Bookman Old Style" w:hAnsi="Bookman Old Style"/>
          <w:sz w:val="36"/>
          <w:szCs w:val="36"/>
        </w:rPr>
        <w:t xml:space="preserve">, the wider use of quinine against malaria that </w:t>
      </w:r>
      <w:r w:rsidR="00CA790C">
        <w:rPr>
          <w:rFonts w:ascii="Bookman Old Style" w:hAnsi="Bookman Old Style"/>
          <w:sz w:val="36"/>
          <w:szCs w:val="36"/>
        </w:rPr>
        <w:t>t</w:t>
      </w:r>
      <w:r>
        <w:rPr>
          <w:rFonts w:ascii="Bookman Old Style" w:hAnsi="Bookman Old Style"/>
          <w:sz w:val="36"/>
          <w:szCs w:val="36"/>
        </w:rPr>
        <w:t>he Spanish had learnt from the indigenous Indians of the Americas, the printing Press, the steam engine and all the other inventions, we had to spend the 500 years in anti-colonials wars to expel the evil parasites.  In the case of Africa, it is only in 1994, that the indigenous people of South Africa</w:t>
      </w:r>
      <w:r w:rsidR="000945CD">
        <w:rPr>
          <w:rFonts w:ascii="Bookman Old Style" w:hAnsi="Bookman Old Style"/>
          <w:sz w:val="36"/>
          <w:szCs w:val="36"/>
        </w:rPr>
        <w:t>,</w:t>
      </w:r>
      <w:r>
        <w:rPr>
          <w:rFonts w:ascii="Bookman Old Style" w:hAnsi="Bookman Old Style"/>
          <w:sz w:val="36"/>
          <w:szCs w:val="36"/>
        </w:rPr>
        <w:t xml:space="preserve"> regained control of their country.</w:t>
      </w:r>
    </w:p>
    <w:p w:rsidR="003D37CB" w:rsidRDefault="003D37CB" w:rsidP="00217030">
      <w:pPr>
        <w:spacing w:after="0" w:line="240" w:lineRule="auto"/>
        <w:jc w:val="both"/>
        <w:rPr>
          <w:rFonts w:ascii="Bookman Old Style" w:hAnsi="Bookman Old Style"/>
          <w:sz w:val="36"/>
          <w:szCs w:val="36"/>
        </w:rPr>
      </w:pPr>
    </w:p>
    <w:p w:rsidR="004B51E3" w:rsidRDefault="009E033A" w:rsidP="00217030">
      <w:pPr>
        <w:spacing w:after="0" w:line="240" w:lineRule="auto"/>
        <w:jc w:val="both"/>
        <w:rPr>
          <w:rFonts w:ascii="Bookman Old Style" w:hAnsi="Bookman Old Style"/>
          <w:sz w:val="36"/>
          <w:szCs w:val="36"/>
        </w:rPr>
      </w:pPr>
      <w:r>
        <w:rPr>
          <w:rFonts w:ascii="Bookman Old Style" w:hAnsi="Bookman Old Style"/>
          <w:sz w:val="36"/>
          <w:szCs w:val="36"/>
        </w:rPr>
        <w:t xml:space="preserve">The oppressors, miscalculate when they use their temporary advantage in science and technology to think that they can use that to indefinitely oppress other people.  The oppressed, will learn, catch up and defeat the oppressor.  That is why Empires always, all collapse.  The idea of Empires, is an evil idea. </w:t>
      </w:r>
    </w:p>
    <w:p w:rsidR="003D6155" w:rsidRDefault="009E033A" w:rsidP="00217030">
      <w:pPr>
        <w:spacing w:after="0" w:line="240" w:lineRule="auto"/>
        <w:jc w:val="both"/>
        <w:rPr>
          <w:rFonts w:ascii="Bookman Old Style" w:hAnsi="Bookman Old Style"/>
          <w:sz w:val="36"/>
          <w:szCs w:val="36"/>
        </w:rPr>
      </w:pPr>
      <w:r>
        <w:rPr>
          <w:rFonts w:ascii="Bookman Old Style" w:hAnsi="Bookman Old Style"/>
          <w:sz w:val="36"/>
          <w:szCs w:val="36"/>
        </w:rPr>
        <w:lastRenderedPageBreak/>
        <w:t xml:space="preserve">We should only have free associations </w:t>
      </w:r>
      <w:r w:rsidR="003B4A99">
        <w:rPr>
          <w:rFonts w:ascii="Bookman Old Style" w:hAnsi="Bookman Old Style"/>
          <w:sz w:val="36"/>
          <w:szCs w:val="36"/>
        </w:rPr>
        <w:t>of nations ─</w:t>
      </w:r>
      <w:r w:rsidR="003D37CB">
        <w:rPr>
          <w:rFonts w:ascii="Bookman Old Style" w:hAnsi="Bookman Old Style"/>
          <w:sz w:val="36"/>
          <w:szCs w:val="36"/>
        </w:rPr>
        <w:t xml:space="preserve"> </w:t>
      </w:r>
      <w:r w:rsidR="003B4A99">
        <w:rPr>
          <w:rFonts w:ascii="Bookman Old Style" w:hAnsi="Bookman Old Style"/>
          <w:sz w:val="36"/>
          <w:szCs w:val="36"/>
        </w:rPr>
        <w:t xml:space="preserve">people of a common or shared origin, interacting for mutual advantage with the peoples of the World.  Therefore, we the resistance fighters of Uganda, are flabbergasted and look </w:t>
      </w:r>
      <w:r w:rsidR="00DC6E11">
        <w:rPr>
          <w:rFonts w:ascii="Bookman Old Style" w:hAnsi="Bookman Old Style"/>
          <w:sz w:val="36"/>
          <w:szCs w:val="36"/>
        </w:rPr>
        <w:t xml:space="preserve">down </w:t>
      </w:r>
      <w:r w:rsidR="003B4A99">
        <w:rPr>
          <w:rFonts w:ascii="Bookman Old Style" w:hAnsi="Bookman Old Style"/>
          <w:sz w:val="36"/>
          <w:szCs w:val="36"/>
        </w:rPr>
        <w:t xml:space="preserve">with contempt, at the philosophical, ideological and strategic shallowness of some of the actors in the World.  Why not respect the freedom of everybody, if you say you are a democrat?  </w:t>
      </w:r>
    </w:p>
    <w:p w:rsidR="00605FA0" w:rsidRDefault="00605FA0" w:rsidP="00217030">
      <w:pPr>
        <w:spacing w:after="0" w:line="240" w:lineRule="auto"/>
        <w:jc w:val="both"/>
        <w:rPr>
          <w:rFonts w:ascii="Bookman Old Style" w:hAnsi="Bookman Old Style"/>
          <w:sz w:val="36"/>
          <w:szCs w:val="36"/>
        </w:rPr>
      </w:pPr>
    </w:p>
    <w:p w:rsidR="00076B33" w:rsidRDefault="003B4A99" w:rsidP="00217030">
      <w:pPr>
        <w:spacing w:after="0" w:line="240" w:lineRule="auto"/>
        <w:jc w:val="both"/>
        <w:rPr>
          <w:rFonts w:ascii="Bookman Old Style" w:hAnsi="Bookman Old Style"/>
          <w:sz w:val="36"/>
          <w:szCs w:val="36"/>
        </w:rPr>
      </w:pPr>
      <w:r>
        <w:rPr>
          <w:rFonts w:ascii="Bookman Old Style" w:hAnsi="Bookman Old Style"/>
          <w:sz w:val="36"/>
          <w:szCs w:val="36"/>
        </w:rPr>
        <w:t xml:space="preserve">Why do you not seek to influence people by </w:t>
      </w:r>
      <w:r w:rsidR="00CE1A42">
        <w:rPr>
          <w:rFonts w:ascii="Bookman Old Style" w:hAnsi="Bookman Old Style"/>
          <w:sz w:val="36"/>
          <w:szCs w:val="36"/>
        </w:rPr>
        <w:t>y</w:t>
      </w:r>
      <w:r>
        <w:rPr>
          <w:rFonts w:ascii="Bookman Old Style" w:hAnsi="Bookman Old Style"/>
          <w:sz w:val="36"/>
          <w:szCs w:val="36"/>
        </w:rPr>
        <w:t>our good example</w:t>
      </w:r>
      <w:r w:rsidR="00BC4C8E">
        <w:rPr>
          <w:rFonts w:ascii="Bookman Old Style" w:hAnsi="Bookman Old Style"/>
          <w:sz w:val="36"/>
          <w:szCs w:val="36"/>
        </w:rPr>
        <w:t>,</w:t>
      </w:r>
      <w:r>
        <w:rPr>
          <w:rFonts w:ascii="Bookman Old Style" w:hAnsi="Bookman Old Style"/>
          <w:sz w:val="36"/>
          <w:szCs w:val="36"/>
        </w:rPr>
        <w:t xml:space="preserve"> instead of manipulation, lectures and threats?</w:t>
      </w:r>
    </w:p>
    <w:p w:rsidR="003B4A99" w:rsidRDefault="003B4A99" w:rsidP="00217030">
      <w:pPr>
        <w:spacing w:after="0" w:line="240" w:lineRule="auto"/>
        <w:jc w:val="both"/>
        <w:rPr>
          <w:rFonts w:ascii="Bookman Old Style" w:hAnsi="Bookman Old Style"/>
          <w:sz w:val="36"/>
          <w:szCs w:val="36"/>
        </w:rPr>
      </w:pPr>
    </w:p>
    <w:p w:rsidR="00605FA0" w:rsidRDefault="00605FA0" w:rsidP="00217030">
      <w:pPr>
        <w:spacing w:after="0" w:line="240" w:lineRule="auto"/>
        <w:jc w:val="both"/>
        <w:rPr>
          <w:rFonts w:ascii="Bookman Old Style" w:hAnsi="Bookman Old Style"/>
          <w:sz w:val="36"/>
          <w:szCs w:val="36"/>
        </w:rPr>
      </w:pPr>
      <w:r>
        <w:rPr>
          <w:rFonts w:ascii="Bookman Old Style" w:hAnsi="Bookman Old Style"/>
          <w:sz w:val="36"/>
          <w:szCs w:val="36"/>
        </w:rPr>
        <w:t>Chauvinists of race, religion, tribe or gender</w:t>
      </w:r>
      <w:r w:rsidR="00DC6E11">
        <w:rPr>
          <w:rFonts w:ascii="Bookman Old Style" w:hAnsi="Bookman Old Style"/>
          <w:sz w:val="36"/>
          <w:szCs w:val="36"/>
        </w:rPr>
        <w:t>,</w:t>
      </w:r>
      <w:r>
        <w:rPr>
          <w:rFonts w:ascii="Bookman Old Style" w:hAnsi="Bookman Old Style"/>
          <w:sz w:val="36"/>
          <w:szCs w:val="36"/>
        </w:rPr>
        <w:t xml:space="preserve"> should stop wasting our time and opportunities</w:t>
      </w:r>
      <w:r w:rsidR="00BC4C8E">
        <w:rPr>
          <w:rFonts w:ascii="Bookman Old Style" w:hAnsi="Bookman Old Style"/>
          <w:sz w:val="36"/>
          <w:szCs w:val="36"/>
        </w:rPr>
        <w:t>,</w:t>
      </w:r>
      <w:r>
        <w:rPr>
          <w:rFonts w:ascii="Bookman Old Style" w:hAnsi="Bookman Old Style"/>
          <w:sz w:val="36"/>
          <w:szCs w:val="36"/>
        </w:rPr>
        <w:t xml:space="preserve"> with their shallow schemes. Action will, inevitably, invite counter-action.  Oppression will invite resistance.</w:t>
      </w:r>
    </w:p>
    <w:p w:rsidR="00605FA0" w:rsidRDefault="00605FA0" w:rsidP="00217030">
      <w:pPr>
        <w:spacing w:after="0" w:line="240" w:lineRule="auto"/>
        <w:jc w:val="both"/>
        <w:rPr>
          <w:rFonts w:ascii="Bookman Old Style" w:hAnsi="Bookman Old Style"/>
          <w:sz w:val="36"/>
          <w:szCs w:val="36"/>
        </w:rPr>
      </w:pPr>
    </w:p>
    <w:p w:rsidR="00605FA0" w:rsidRDefault="00605FA0" w:rsidP="00217030">
      <w:pPr>
        <w:spacing w:after="0" w:line="240" w:lineRule="auto"/>
        <w:jc w:val="both"/>
        <w:rPr>
          <w:rFonts w:ascii="Bookman Old Style" w:hAnsi="Bookman Old Style"/>
          <w:sz w:val="36"/>
          <w:szCs w:val="36"/>
        </w:rPr>
      </w:pPr>
      <w:r>
        <w:rPr>
          <w:rFonts w:ascii="Bookman Old Style" w:hAnsi="Bookman Old Style"/>
          <w:sz w:val="36"/>
          <w:szCs w:val="36"/>
        </w:rPr>
        <w:t>That is why we the resistance fighters of Uganda</w:t>
      </w:r>
      <w:r w:rsidR="00DC6E11">
        <w:rPr>
          <w:rFonts w:ascii="Bookman Old Style" w:hAnsi="Bookman Old Style"/>
          <w:sz w:val="36"/>
          <w:szCs w:val="36"/>
        </w:rPr>
        <w:t>,</w:t>
      </w:r>
      <w:r>
        <w:rPr>
          <w:rFonts w:ascii="Bookman Old Style" w:hAnsi="Bookman Old Style"/>
          <w:sz w:val="36"/>
          <w:szCs w:val="36"/>
        </w:rPr>
        <w:t xml:space="preserve"> only fight just wars. We abhor</w:t>
      </w:r>
      <w:r w:rsidR="00DC6E11">
        <w:rPr>
          <w:rFonts w:ascii="Bookman Old Style" w:hAnsi="Bookman Old Style"/>
          <w:sz w:val="36"/>
          <w:szCs w:val="36"/>
        </w:rPr>
        <w:t>,</w:t>
      </w:r>
      <w:r>
        <w:rPr>
          <w:rFonts w:ascii="Bookman Old Style" w:hAnsi="Bookman Old Style"/>
          <w:sz w:val="36"/>
          <w:szCs w:val="36"/>
        </w:rPr>
        <w:t xml:space="preserve"> unjust </w:t>
      </w:r>
      <w:r w:rsidR="00F8029A">
        <w:rPr>
          <w:rFonts w:ascii="Bookman Old Style" w:hAnsi="Bookman Old Style"/>
          <w:sz w:val="36"/>
          <w:szCs w:val="36"/>
        </w:rPr>
        <w:t>wars. The promoters of unjust wars, lose</w:t>
      </w:r>
      <w:r w:rsidR="00BC4C8E">
        <w:rPr>
          <w:rFonts w:ascii="Bookman Old Style" w:hAnsi="Bookman Old Style"/>
          <w:sz w:val="36"/>
          <w:szCs w:val="36"/>
        </w:rPr>
        <w:t>,</w:t>
      </w:r>
      <w:r w:rsidR="00F8029A">
        <w:rPr>
          <w:rFonts w:ascii="Bookman Old Style" w:hAnsi="Bookman Old Style"/>
          <w:sz w:val="36"/>
          <w:szCs w:val="36"/>
        </w:rPr>
        <w:t xml:space="preserve"> most of the time. These are wars of imperialism, conquest, domination, etc. In the 500 years of European aggression against Africa, it was only from 1912, when the ANC was founded in South Africa, that modern freedom fighters came forward to lead the African resistance, the traditional, illiterate African </w:t>
      </w:r>
      <w:r w:rsidR="007C6ECF">
        <w:rPr>
          <w:rFonts w:ascii="Bookman Old Style" w:hAnsi="Bookman Old Style"/>
          <w:sz w:val="36"/>
          <w:szCs w:val="36"/>
        </w:rPr>
        <w:lastRenderedPageBreak/>
        <w:t>C</w:t>
      </w:r>
      <w:r w:rsidR="00F8029A">
        <w:rPr>
          <w:rFonts w:ascii="Bookman Old Style" w:hAnsi="Bookman Old Style"/>
          <w:sz w:val="36"/>
          <w:szCs w:val="36"/>
        </w:rPr>
        <w:t>hiefs</w:t>
      </w:r>
      <w:r w:rsidR="00DC6E11">
        <w:rPr>
          <w:rFonts w:ascii="Bookman Old Style" w:hAnsi="Bookman Old Style"/>
          <w:sz w:val="36"/>
          <w:szCs w:val="36"/>
        </w:rPr>
        <w:t>,</w:t>
      </w:r>
      <w:r w:rsidR="00F8029A">
        <w:rPr>
          <w:rFonts w:ascii="Bookman Old Style" w:hAnsi="Bookman Old Style"/>
          <w:sz w:val="36"/>
          <w:szCs w:val="36"/>
        </w:rPr>
        <w:t xml:space="preserve"> having failed to defend our sovereignty except for Menelik of Ethiopia</w:t>
      </w:r>
      <w:r w:rsidR="00C75C25">
        <w:rPr>
          <w:rFonts w:ascii="Bookman Old Style" w:hAnsi="Bookman Old Style"/>
          <w:sz w:val="36"/>
          <w:szCs w:val="36"/>
        </w:rPr>
        <w:t xml:space="preserve"> w</w:t>
      </w:r>
      <w:r w:rsidR="008106CA">
        <w:rPr>
          <w:rFonts w:ascii="Bookman Old Style" w:hAnsi="Bookman Old Style"/>
          <w:sz w:val="36"/>
          <w:szCs w:val="36"/>
        </w:rPr>
        <w:t>ho defeated the Italian aggress</w:t>
      </w:r>
      <w:r w:rsidR="00C75C25">
        <w:rPr>
          <w:rFonts w:ascii="Bookman Old Style" w:hAnsi="Bookman Old Style"/>
          <w:sz w:val="36"/>
          <w:szCs w:val="36"/>
        </w:rPr>
        <w:t>ors in 1896</w:t>
      </w:r>
      <w:r w:rsidR="008106CA">
        <w:rPr>
          <w:rFonts w:ascii="Bookman Old Style" w:hAnsi="Bookman Old Style"/>
          <w:sz w:val="36"/>
          <w:szCs w:val="36"/>
        </w:rPr>
        <w:t>. It took the modern African resistance fighters only 82 years to clear the whole of Africa of these invaders, with South Africa being the last to get freedom in 1994. In that 82 years, you had the Mau Mau in Kenya, the resistance wars in Algeria, Mozambique, Angola, Guinea-Bissau, Namibia, South Africa, Zimbabwe, etc. We won everywhere</w:t>
      </w:r>
      <w:r w:rsidR="00DC6E11">
        <w:rPr>
          <w:rFonts w:ascii="Bookman Old Style" w:hAnsi="Bookman Old Style"/>
          <w:sz w:val="36"/>
          <w:szCs w:val="36"/>
        </w:rPr>
        <w:t>,</w:t>
      </w:r>
      <w:r w:rsidR="008106CA">
        <w:rPr>
          <w:rFonts w:ascii="Bookman Old Style" w:hAnsi="Bookman Old Style"/>
          <w:sz w:val="36"/>
          <w:szCs w:val="36"/>
        </w:rPr>
        <w:t xml:space="preserve"> but after losing alot of time. Why had the imperialists thought of dominating us</w:t>
      </w:r>
      <w:r w:rsidR="00894912">
        <w:rPr>
          <w:rFonts w:ascii="Bookman Old Style" w:hAnsi="Bookman Old Style"/>
          <w:sz w:val="36"/>
          <w:szCs w:val="36"/>
        </w:rPr>
        <w:t>,</w:t>
      </w:r>
      <w:r w:rsidR="008106CA">
        <w:rPr>
          <w:rFonts w:ascii="Bookman Old Style" w:hAnsi="Bookman Old Style"/>
          <w:sz w:val="36"/>
          <w:szCs w:val="36"/>
        </w:rPr>
        <w:t xml:space="preserve"> in the first place?</w:t>
      </w:r>
    </w:p>
    <w:p w:rsidR="00F8029A" w:rsidRDefault="00F8029A" w:rsidP="00217030">
      <w:pPr>
        <w:spacing w:after="0" w:line="240" w:lineRule="auto"/>
        <w:jc w:val="both"/>
        <w:rPr>
          <w:rFonts w:ascii="Bookman Old Style" w:hAnsi="Bookman Old Style"/>
          <w:sz w:val="36"/>
          <w:szCs w:val="36"/>
        </w:rPr>
      </w:pPr>
    </w:p>
    <w:p w:rsidR="003B4A99" w:rsidRDefault="002C5458" w:rsidP="00217030">
      <w:pPr>
        <w:spacing w:after="0" w:line="240" w:lineRule="auto"/>
        <w:jc w:val="both"/>
        <w:rPr>
          <w:rFonts w:ascii="Bookman Old Style" w:hAnsi="Bookman Old Style"/>
          <w:sz w:val="36"/>
          <w:szCs w:val="36"/>
        </w:rPr>
      </w:pPr>
      <w:r>
        <w:rPr>
          <w:rFonts w:ascii="Bookman Old Style" w:hAnsi="Bookman Old Style"/>
          <w:sz w:val="36"/>
          <w:szCs w:val="36"/>
        </w:rPr>
        <w:t>Therefore, the Non-Aligned Movement, was correct.  The illogical polarization of the 1940s, 1950s</w:t>
      </w:r>
      <w:r w:rsidR="00894912">
        <w:rPr>
          <w:rFonts w:ascii="Bookman Old Style" w:hAnsi="Bookman Old Style"/>
          <w:sz w:val="36"/>
          <w:szCs w:val="36"/>
        </w:rPr>
        <w:t>,</w:t>
      </w:r>
      <w:r>
        <w:rPr>
          <w:rFonts w:ascii="Bookman Old Style" w:hAnsi="Bookman Old Style"/>
          <w:sz w:val="36"/>
          <w:szCs w:val="36"/>
        </w:rPr>
        <w:t xml:space="preserve"> 60s and 70s</w:t>
      </w:r>
      <w:r w:rsidR="00894912">
        <w:rPr>
          <w:rFonts w:ascii="Bookman Old Style" w:hAnsi="Bookman Old Style"/>
          <w:sz w:val="36"/>
          <w:szCs w:val="36"/>
        </w:rPr>
        <w:t>,</w:t>
      </w:r>
      <w:r>
        <w:rPr>
          <w:rFonts w:ascii="Bookman Old Style" w:hAnsi="Bookman Old Style"/>
          <w:sz w:val="36"/>
          <w:szCs w:val="36"/>
        </w:rPr>
        <w:t xml:space="preserve"> between the Capitalists and Communists, was wrong.  Why should new ideas cause tension?  This was the mistake of people like Metternich of Austria ─ Hungary</w:t>
      </w:r>
      <w:r w:rsidR="00894912">
        <w:rPr>
          <w:rFonts w:ascii="Bookman Old Style" w:hAnsi="Bookman Old Style"/>
          <w:sz w:val="36"/>
          <w:szCs w:val="36"/>
        </w:rPr>
        <w:t>,</w:t>
      </w:r>
      <w:r>
        <w:rPr>
          <w:rFonts w:ascii="Bookman Old Style" w:hAnsi="Bookman Old Style"/>
          <w:sz w:val="36"/>
          <w:szCs w:val="36"/>
        </w:rPr>
        <w:t xml:space="preserve"> who thought that the new ideas of capitalism that were challenging the feudal order of Europe, could be blocked by war.  The Austria ─ Hungarian Empire</w:t>
      </w:r>
      <w:r w:rsidR="00DC6E11">
        <w:rPr>
          <w:rFonts w:ascii="Bookman Old Style" w:hAnsi="Bookman Old Style"/>
          <w:sz w:val="36"/>
          <w:szCs w:val="36"/>
        </w:rPr>
        <w:t>,</w:t>
      </w:r>
      <w:r>
        <w:rPr>
          <w:rFonts w:ascii="Bookman Old Style" w:hAnsi="Bookman Old Style"/>
          <w:sz w:val="36"/>
          <w:szCs w:val="36"/>
        </w:rPr>
        <w:t xml:space="preserve"> ended up disappearing from the face of the earth and capitalism did not stop spreading.</w:t>
      </w:r>
    </w:p>
    <w:p w:rsidR="002C5458" w:rsidRDefault="002C5458" w:rsidP="00217030">
      <w:pPr>
        <w:spacing w:after="0" w:line="240" w:lineRule="auto"/>
        <w:jc w:val="both"/>
        <w:rPr>
          <w:rFonts w:ascii="Bookman Old Style" w:hAnsi="Bookman Old Style"/>
          <w:sz w:val="36"/>
          <w:szCs w:val="36"/>
        </w:rPr>
      </w:pPr>
    </w:p>
    <w:p w:rsidR="00FA3AAC" w:rsidRDefault="00FA3AAC" w:rsidP="000447EB">
      <w:pPr>
        <w:spacing w:after="0" w:line="240" w:lineRule="auto"/>
        <w:jc w:val="both"/>
        <w:rPr>
          <w:rFonts w:ascii="Bookman Old Style" w:hAnsi="Bookman Old Style"/>
          <w:sz w:val="36"/>
          <w:szCs w:val="36"/>
        </w:rPr>
      </w:pPr>
    </w:p>
    <w:p w:rsidR="00FA3AAC" w:rsidRDefault="00FA3AAC" w:rsidP="000447EB">
      <w:pPr>
        <w:spacing w:after="0" w:line="240" w:lineRule="auto"/>
        <w:jc w:val="both"/>
        <w:rPr>
          <w:rFonts w:ascii="Bookman Old Style" w:hAnsi="Bookman Old Style"/>
          <w:sz w:val="36"/>
          <w:szCs w:val="36"/>
        </w:rPr>
      </w:pPr>
    </w:p>
    <w:p w:rsidR="000447EB" w:rsidRDefault="00B20F27" w:rsidP="000447EB">
      <w:pPr>
        <w:spacing w:after="0" w:line="240" w:lineRule="auto"/>
        <w:jc w:val="both"/>
        <w:rPr>
          <w:rFonts w:ascii="Bookman Old Style" w:hAnsi="Bookman Old Style"/>
          <w:sz w:val="36"/>
          <w:szCs w:val="36"/>
        </w:rPr>
      </w:pPr>
      <w:r>
        <w:rPr>
          <w:rFonts w:ascii="Bookman Old Style" w:hAnsi="Bookman Old Style"/>
          <w:sz w:val="36"/>
          <w:szCs w:val="36"/>
        </w:rPr>
        <w:lastRenderedPageBreak/>
        <w:t>Our stand is that the World should concentrate on the common human problems ─ prosperity through trade, the advance of science and technology to deal with human problems, the environment, crime and terrorism.  The future is bright if we act right.</w:t>
      </w:r>
      <w:r w:rsidR="0088652C">
        <w:rPr>
          <w:rFonts w:ascii="Bookman Old Style" w:hAnsi="Bookman Old Style"/>
          <w:sz w:val="36"/>
          <w:szCs w:val="36"/>
        </w:rPr>
        <w:t xml:space="preserve">  These are, indeed, the Bandung principles of</w:t>
      </w:r>
      <w:r w:rsidR="000447EB">
        <w:rPr>
          <w:rFonts w:ascii="Bookman Old Style" w:hAnsi="Bookman Old Style"/>
          <w:sz w:val="36"/>
          <w:szCs w:val="36"/>
        </w:rPr>
        <w:t xml:space="preserve">: </w:t>
      </w:r>
    </w:p>
    <w:p w:rsidR="004B51E3" w:rsidRDefault="004B51E3" w:rsidP="000447EB">
      <w:pPr>
        <w:spacing w:after="0" w:line="240" w:lineRule="auto"/>
        <w:jc w:val="both"/>
        <w:rPr>
          <w:rFonts w:ascii="Bookman Old Style" w:hAnsi="Bookman Old Style"/>
          <w:sz w:val="36"/>
          <w:szCs w:val="36"/>
        </w:rPr>
      </w:pPr>
    </w:p>
    <w:p w:rsidR="000447EB" w:rsidRPr="004B51E3" w:rsidRDefault="000447EB" w:rsidP="000447EB">
      <w:pPr>
        <w:spacing w:after="0" w:line="240" w:lineRule="auto"/>
        <w:ind w:left="720" w:hanging="720"/>
        <w:jc w:val="both"/>
        <w:rPr>
          <w:rFonts w:ascii="Bookman Old Style" w:hAnsi="Bookman Old Style"/>
          <w:sz w:val="34"/>
          <w:szCs w:val="34"/>
        </w:rPr>
      </w:pPr>
      <w:r w:rsidRPr="004B51E3">
        <w:rPr>
          <w:rFonts w:ascii="Bookman Old Style" w:hAnsi="Bookman Old Style"/>
          <w:sz w:val="34"/>
          <w:szCs w:val="34"/>
        </w:rPr>
        <w:t xml:space="preserve">1. </w:t>
      </w:r>
      <w:r w:rsidRPr="004B51E3">
        <w:rPr>
          <w:rFonts w:ascii="Bookman Old Style" w:hAnsi="Bookman Old Style"/>
          <w:sz w:val="34"/>
          <w:szCs w:val="34"/>
        </w:rPr>
        <w:tab/>
        <w:t>Respect for fundamental human rights and for the purposes and the principles of th</w:t>
      </w:r>
      <w:r w:rsidR="00DC6E11">
        <w:rPr>
          <w:rFonts w:ascii="Bookman Old Style" w:hAnsi="Bookman Old Style"/>
          <w:sz w:val="34"/>
          <w:szCs w:val="34"/>
        </w:rPr>
        <w:t>e Charter of the United Nations;</w:t>
      </w:r>
    </w:p>
    <w:p w:rsidR="000447EB" w:rsidRPr="00FA3AAC" w:rsidRDefault="000447EB" w:rsidP="000447EB">
      <w:pPr>
        <w:spacing w:after="0" w:line="240" w:lineRule="auto"/>
        <w:jc w:val="both"/>
        <w:rPr>
          <w:rFonts w:ascii="Bookman Old Style" w:hAnsi="Bookman Old Style"/>
          <w:sz w:val="20"/>
          <w:szCs w:val="20"/>
        </w:rPr>
      </w:pPr>
    </w:p>
    <w:p w:rsidR="000447EB" w:rsidRPr="004B51E3" w:rsidRDefault="000447EB" w:rsidP="000447EB">
      <w:pPr>
        <w:spacing w:after="0" w:line="240" w:lineRule="auto"/>
        <w:ind w:left="720" w:hanging="720"/>
        <w:jc w:val="both"/>
        <w:rPr>
          <w:rFonts w:ascii="Bookman Old Style" w:hAnsi="Bookman Old Style"/>
          <w:sz w:val="34"/>
          <w:szCs w:val="34"/>
        </w:rPr>
      </w:pPr>
      <w:r w:rsidRPr="004B51E3">
        <w:rPr>
          <w:rFonts w:ascii="Bookman Old Style" w:hAnsi="Bookman Old Style"/>
          <w:sz w:val="34"/>
          <w:szCs w:val="34"/>
        </w:rPr>
        <w:t>2.</w:t>
      </w:r>
      <w:r w:rsidRPr="004B51E3">
        <w:rPr>
          <w:rFonts w:ascii="Bookman Old Style" w:hAnsi="Bookman Old Style"/>
          <w:sz w:val="34"/>
          <w:szCs w:val="34"/>
        </w:rPr>
        <w:tab/>
        <w:t>Respect for the sovereignty and terri</w:t>
      </w:r>
      <w:r w:rsidR="00DC6E11">
        <w:rPr>
          <w:rFonts w:ascii="Bookman Old Style" w:hAnsi="Bookman Old Style"/>
          <w:sz w:val="34"/>
          <w:szCs w:val="34"/>
        </w:rPr>
        <w:t>torial integrity of all nations;</w:t>
      </w:r>
    </w:p>
    <w:p w:rsidR="000447EB" w:rsidRPr="00FA3AAC" w:rsidRDefault="000447EB" w:rsidP="000447EB">
      <w:pPr>
        <w:spacing w:after="0" w:line="240" w:lineRule="auto"/>
        <w:jc w:val="both"/>
        <w:rPr>
          <w:rFonts w:ascii="Bookman Old Style" w:hAnsi="Bookman Old Style"/>
          <w:sz w:val="20"/>
          <w:szCs w:val="20"/>
        </w:rPr>
      </w:pPr>
    </w:p>
    <w:p w:rsidR="000447EB" w:rsidRPr="004B51E3" w:rsidRDefault="000447EB" w:rsidP="000447EB">
      <w:pPr>
        <w:spacing w:after="0" w:line="240" w:lineRule="auto"/>
        <w:ind w:left="720" w:hanging="720"/>
        <w:jc w:val="both"/>
        <w:rPr>
          <w:rFonts w:ascii="Bookman Old Style" w:hAnsi="Bookman Old Style"/>
          <w:sz w:val="34"/>
          <w:szCs w:val="34"/>
        </w:rPr>
      </w:pPr>
      <w:r w:rsidRPr="004B51E3">
        <w:rPr>
          <w:rFonts w:ascii="Bookman Old Style" w:hAnsi="Bookman Old Style"/>
          <w:sz w:val="34"/>
          <w:szCs w:val="34"/>
        </w:rPr>
        <w:t>3.</w:t>
      </w:r>
      <w:r w:rsidRPr="004B51E3">
        <w:rPr>
          <w:rFonts w:ascii="Bookman Old Style" w:hAnsi="Bookman Old Style"/>
          <w:sz w:val="34"/>
          <w:szCs w:val="34"/>
        </w:rPr>
        <w:tab/>
        <w:t xml:space="preserve">Recognition of the equality of all races and of the equality of </w:t>
      </w:r>
      <w:r w:rsidR="00DC6E11">
        <w:rPr>
          <w:rFonts w:ascii="Bookman Old Style" w:hAnsi="Bookman Old Style"/>
          <w:sz w:val="34"/>
          <w:szCs w:val="34"/>
        </w:rPr>
        <w:t>all nations</w:t>
      </w:r>
      <w:r w:rsidR="00A02983">
        <w:rPr>
          <w:rFonts w:ascii="Bookman Old Style" w:hAnsi="Bookman Old Style"/>
          <w:sz w:val="34"/>
          <w:szCs w:val="34"/>
        </w:rPr>
        <w:t>,</w:t>
      </w:r>
      <w:r w:rsidR="00DC6E11">
        <w:rPr>
          <w:rFonts w:ascii="Bookman Old Style" w:hAnsi="Bookman Old Style"/>
          <w:sz w:val="34"/>
          <w:szCs w:val="34"/>
        </w:rPr>
        <w:t xml:space="preserve"> large and small;</w:t>
      </w:r>
    </w:p>
    <w:p w:rsidR="000447EB" w:rsidRPr="00FA3AAC" w:rsidRDefault="000447EB" w:rsidP="000447EB">
      <w:pPr>
        <w:spacing w:after="0" w:line="240" w:lineRule="auto"/>
        <w:jc w:val="both"/>
        <w:rPr>
          <w:rFonts w:ascii="Bookman Old Style" w:hAnsi="Bookman Old Style"/>
          <w:sz w:val="20"/>
          <w:szCs w:val="20"/>
        </w:rPr>
      </w:pPr>
    </w:p>
    <w:p w:rsidR="000447EB" w:rsidRPr="004B51E3" w:rsidRDefault="000447EB" w:rsidP="000447EB">
      <w:pPr>
        <w:spacing w:after="0" w:line="240" w:lineRule="auto"/>
        <w:ind w:left="720" w:hanging="720"/>
        <w:jc w:val="both"/>
        <w:rPr>
          <w:rFonts w:ascii="Bookman Old Style" w:hAnsi="Bookman Old Style"/>
          <w:sz w:val="34"/>
          <w:szCs w:val="34"/>
        </w:rPr>
      </w:pPr>
      <w:r w:rsidRPr="004B51E3">
        <w:rPr>
          <w:rFonts w:ascii="Bookman Old Style" w:hAnsi="Bookman Old Style"/>
          <w:sz w:val="34"/>
          <w:szCs w:val="34"/>
        </w:rPr>
        <w:t>4.</w:t>
      </w:r>
      <w:r w:rsidRPr="004B51E3">
        <w:rPr>
          <w:rFonts w:ascii="Bookman Old Style" w:hAnsi="Bookman Old Style"/>
          <w:sz w:val="34"/>
          <w:szCs w:val="34"/>
        </w:rPr>
        <w:tab/>
        <w:t>Abstention from intervention or interference in the inte</w:t>
      </w:r>
      <w:r w:rsidR="00DC6E11">
        <w:rPr>
          <w:rFonts w:ascii="Bookman Old Style" w:hAnsi="Bookman Old Style"/>
          <w:sz w:val="34"/>
          <w:szCs w:val="34"/>
        </w:rPr>
        <w:t>rnal affairs of another country;</w:t>
      </w:r>
    </w:p>
    <w:p w:rsidR="000447EB" w:rsidRPr="00FA3AAC" w:rsidRDefault="000447EB" w:rsidP="000447EB">
      <w:pPr>
        <w:spacing w:after="0" w:line="240" w:lineRule="auto"/>
        <w:jc w:val="both"/>
        <w:rPr>
          <w:rFonts w:ascii="Bookman Old Style" w:hAnsi="Bookman Old Style"/>
          <w:sz w:val="20"/>
          <w:szCs w:val="20"/>
        </w:rPr>
      </w:pPr>
    </w:p>
    <w:p w:rsidR="000447EB" w:rsidRPr="004B51E3" w:rsidRDefault="000447EB" w:rsidP="000447EB">
      <w:pPr>
        <w:spacing w:after="0" w:line="240" w:lineRule="auto"/>
        <w:ind w:left="720" w:hanging="720"/>
        <w:jc w:val="both"/>
        <w:rPr>
          <w:rFonts w:ascii="Bookman Old Style" w:hAnsi="Bookman Old Style"/>
          <w:sz w:val="34"/>
          <w:szCs w:val="34"/>
        </w:rPr>
      </w:pPr>
      <w:r w:rsidRPr="004B51E3">
        <w:rPr>
          <w:rFonts w:ascii="Bookman Old Style" w:hAnsi="Bookman Old Style"/>
          <w:sz w:val="34"/>
          <w:szCs w:val="34"/>
        </w:rPr>
        <w:t>5.</w:t>
      </w:r>
      <w:r w:rsidRPr="004B51E3">
        <w:rPr>
          <w:rFonts w:ascii="Bookman Old Style" w:hAnsi="Bookman Old Style"/>
          <w:sz w:val="34"/>
          <w:szCs w:val="34"/>
        </w:rPr>
        <w:tab/>
        <w:t>Respect for the right of each nation to defend itself singly or collectively, in conformity with th</w:t>
      </w:r>
      <w:r w:rsidR="00DC6E11">
        <w:rPr>
          <w:rFonts w:ascii="Bookman Old Style" w:hAnsi="Bookman Old Style"/>
          <w:sz w:val="34"/>
          <w:szCs w:val="34"/>
        </w:rPr>
        <w:t>e Charter of the United Nations;</w:t>
      </w:r>
    </w:p>
    <w:p w:rsidR="000447EB" w:rsidRPr="00FA3AAC" w:rsidRDefault="000447EB" w:rsidP="000447EB">
      <w:pPr>
        <w:spacing w:after="0" w:line="240" w:lineRule="auto"/>
        <w:jc w:val="both"/>
        <w:rPr>
          <w:rFonts w:ascii="Bookman Old Style" w:hAnsi="Bookman Old Style"/>
          <w:sz w:val="18"/>
          <w:szCs w:val="18"/>
        </w:rPr>
      </w:pPr>
    </w:p>
    <w:p w:rsidR="000447EB" w:rsidRPr="004B51E3" w:rsidRDefault="000447EB" w:rsidP="000447EB">
      <w:pPr>
        <w:spacing w:after="0" w:line="240" w:lineRule="auto"/>
        <w:ind w:left="720" w:hanging="720"/>
        <w:jc w:val="both"/>
        <w:rPr>
          <w:rFonts w:ascii="Bookman Old Style" w:hAnsi="Bookman Old Style"/>
          <w:sz w:val="34"/>
          <w:szCs w:val="34"/>
        </w:rPr>
      </w:pPr>
      <w:r w:rsidRPr="004B51E3">
        <w:rPr>
          <w:rFonts w:ascii="Bookman Old Style" w:hAnsi="Bookman Old Style"/>
          <w:sz w:val="34"/>
          <w:szCs w:val="34"/>
        </w:rPr>
        <w:t>6.</w:t>
      </w:r>
      <w:r w:rsidRPr="004B51E3">
        <w:rPr>
          <w:rFonts w:ascii="Bookman Old Style" w:hAnsi="Bookman Old Style"/>
          <w:sz w:val="34"/>
          <w:szCs w:val="34"/>
        </w:rPr>
        <w:tab/>
        <w:t>Abstention from the use of arrangements of collective defense to serve the particular interests of any of the big powers, abstention by any country from exerting pressures on other coun</w:t>
      </w:r>
      <w:r w:rsidR="00DC6E11">
        <w:rPr>
          <w:rFonts w:ascii="Bookman Old Style" w:hAnsi="Bookman Old Style"/>
          <w:sz w:val="34"/>
          <w:szCs w:val="34"/>
        </w:rPr>
        <w:t>tries;</w:t>
      </w:r>
    </w:p>
    <w:p w:rsidR="000447EB" w:rsidRPr="00FA3AAC" w:rsidRDefault="000447EB" w:rsidP="000447EB">
      <w:pPr>
        <w:spacing w:after="0" w:line="240" w:lineRule="auto"/>
        <w:jc w:val="both"/>
        <w:rPr>
          <w:rFonts w:ascii="Bookman Old Style" w:hAnsi="Bookman Old Style"/>
          <w:sz w:val="20"/>
          <w:szCs w:val="20"/>
        </w:rPr>
      </w:pPr>
    </w:p>
    <w:p w:rsidR="000447EB" w:rsidRPr="004B51E3" w:rsidRDefault="000447EB" w:rsidP="000447EB">
      <w:pPr>
        <w:spacing w:after="0" w:line="240" w:lineRule="auto"/>
        <w:ind w:left="720" w:hanging="720"/>
        <w:jc w:val="both"/>
        <w:rPr>
          <w:rFonts w:ascii="Bookman Old Style" w:hAnsi="Bookman Old Style"/>
          <w:sz w:val="34"/>
          <w:szCs w:val="34"/>
        </w:rPr>
      </w:pPr>
      <w:r w:rsidRPr="004B51E3">
        <w:rPr>
          <w:rFonts w:ascii="Bookman Old Style" w:hAnsi="Bookman Old Style"/>
          <w:sz w:val="34"/>
          <w:szCs w:val="34"/>
        </w:rPr>
        <w:t>7.</w:t>
      </w:r>
      <w:r w:rsidRPr="004B51E3">
        <w:rPr>
          <w:rFonts w:ascii="Bookman Old Style" w:hAnsi="Bookman Old Style"/>
          <w:sz w:val="34"/>
          <w:szCs w:val="34"/>
        </w:rPr>
        <w:tab/>
        <w:t>Refraining from acts or threats of aggression or the use of force against the territorial integrity or politi</w:t>
      </w:r>
      <w:r w:rsidR="00DC6E11">
        <w:rPr>
          <w:rFonts w:ascii="Bookman Old Style" w:hAnsi="Bookman Old Style"/>
          <w:sz w:val="34"/>
          <w:szCs w:val="34"/>
        </w:rPr>
        <w:t>cal independence of any country;</w:t>
      </w:r>
    </w:p>
    <w:p w:rsidR="000447EB" w:rsidRPr="00FA3AAC" w:rsidRDefault="000447EB" w:rsidP="000447EB">
      <w:pPr>
        <w:spacing w:after="0" w:line="240" w:lineRule="auto"/>
        <w:jc w:val="both"/>
        <w:rPr>
          <w:rFonts w:ascii="Bookman Old Style" w:hAnsi="Bookman Old Style"/>
          <w:sz w:val="18"/>
          <w:szCs w:val="18"/>
        </w:rPr>
      </w:pPr>
    </w:p>
    <w:p w:rsidR="000447EB" w:rsidRPr="004B51E3" w:rsidRDefault="000447EB" w:rsidP="000447EB">
      <w:pPr>
        <w:spacing w:after="0" w:line="240" w:lineRule="auto"/>
        <w:ind w:left="720" w:hanging="720"/>
        <w:jc w:val="both"/>
        <w:rPr>
          <w:rFonts w:ascii="Bookman Old Style" w:hAnsi="Bookman Old Style"/>
          <w:sz w:val="34"/>
          <w:szCs w:val="34"/>
        </w:rPr>
      </w:pPr>
      <w:r w:rsidRPr="004B51E3">
        <w:rPr>
          <w:rFonts w:ascii="Bookman Old Style" w:hAnsi="Bookman Old Style"/>
          <w:sz w:val="34"/>
          <w:szCs w:val="34"/>
        </w:rPr>
        <w:t>8.</w:t>
      </w:r>
      <w:r w:rsidRPr="004B51E3">
        <w:rPr>
          <w:rFonts w:ascii="Bookman Old Style" w:hAnsi="Bookman Old Style"/>
          <w:sz w:val="34"/>
          <w:szCs w:val="34"/>
        </w:rPr>
        <w:tab/>
        <w:t>Settlement of all international disputes by peaceful means, such as negotiation, conciliation, arbitration or judicial settlement as well as other peaceful means of the parties' own choice, in conformity with th</w:t>
      </w:r>
      <w:r w:rsidR="00DC6E11">
        <w:rPr>
          <w:rFonts w:ascii="Bookman Old Style" w:hAnsi="Bookman Old Style"/>
          <w:sz w:val="34"/>
          <w:szCs w:val="34"/>
        </w:rPr>
        <w:t>e Charter of the United Nations;</w:t>
      </w:r>
    </w:p>
    <w:p w:rsidR="000447EB" w:rsidRPr="00FA3AAC" w:rsidRDefault="000447EB" w:rsidP="000447EB">
      <w:pPr>
        <w:spacing w:after="0" w:line="240" w:lineRule="auto"/>
        <w:jc w:val="both"/>
        <w:rPr>
          <w:rFonts w:ascii="Bookman Old Style" w:hAnsi="Bookman Old Style"/>
          <w:sz w:val="18"/>
          <w:szCs w:val="18"/>
        </w:rPr>
      </w:pPr>
    </w:p>
    <w:p w:rsidR="000447EB" w:rsidRPr="004B51E3" w:rsidRDefault="000447EB" w:rsidP="000447EB">
      <w:pPr>
        <w:spacing w:after="0" w:line="240" w:lineRule="auto"/>
        <w:jc w:val="both"/>
        <w:rPr>
          <w:rFonts w:ascii="Bookman Old Style" w:hAnsi="Bookman Old Style"/>
          <w:sz w:val="34"/>
          <w:szCs w:val="34"/>
        </w:rPr>
      </w:pPr>
      <w:r w:rsidRPr="004B51E3">
        <w:rPr>
          <w:rFonts w:ascii="Bookman Old Style" w:hAnsi="Bookman Old Style"/>
          <w:sz w:val="34"/>
          <w:szCs w:val="34"/>
        </w:rPr>
        <w:t>9.</w:t>
      </w:r>
      <w:r w:rsidRPr="004B51E3">
        <w:rPr>
          <w:rFonts w:ascii="Bookman Old Style" w:hAnsi="Bookman Old Style"/>
          <w:sz w:val="34"/>
          <w:szCs w:val="34"/>
        </w:rPr>
        <w:tab/>
        <w:t>Promotion of m</w:t>
      </w:r>
      <w:r w:rsidR="00DC6E11">
        <w:rPr>
          <w:rFonts w:ascii="Bookman Old Style" w:hAnsi="Bookman Old Style"/>
          <w:sz w:val="34"/>
          <w:szCs w:val="34"/>
        </w:rPr>
        <w:t>utual interests and cooperation;</w:t>
      </w:r>
    </w:p>
    <w:p w:rsidR="000447EB" w:rsidRPr="00FA3AAC" w:rsidRDefault="000447EB" w:rsidP="000447EB">
      <w:pPr>
        <w:spacing w:after="0" w:line="240" w:lineRule="auto"/>
        <w:jc w:val="both"/>
        <w:rPr>
          <w:rFonts w:ascii="Bookman Old Style" w:hAnsi="Bookman Old Style"/>
          <w:sz w:val="18"/>
          <w:szCs w:val="18"/>
        </w:rPr>
      </w:pPr>
    </w:p>
    <w:p w:rsidR="000447EB" w:rsidRPr="004B51E3" w:rsidRDefault="000447EB" w:rsidP="00DC6E11">
      <w:pPr>
        <w:spacing w:after="0" w:line="240" w:lineRule="auto"/>
        <w:ind w:left="720" w:hanging="720"/>
        <w:jc w:val="both"/>
        <w:rPr>
          <w:rFonts w:ascii="Bookman Old Style" w:hAnsi="Bookman Old Style"/>
          <w:sz w:val="34"/>
          <w:szCs w:val="34"/>
        </w:rPr>
      </w:pPr>
      <w:r w:rsidRPr="004B51E3">
        <w:rPr>
          <w:rFonts w:ascii="Bookman Old Style" w:hAnsi="Bookman Old Style"/>
          <w:sz w:val="34"/>
          <w:szCs w:val="34"/>
        </w:rPr>
        <w:t>10.</w:t>
      </w:r>
      <w:r w:rsidRPr="004B51E3">
        <w:rPr>
          <w:rFonts w:ascii="Bookman Old Style" w:hAnsi="Bookman Old Style"/>
          <w:sz w:val="34"/>
          <w:szCs w:val="34"/>
        </w:rPr>
        <w:tab/>
      </w:r>
      <w:r w:rsidR="00DC6E11">
        <w:rPr>
          <w:rFonts w:ascii="Bookman Old Style" w:hAnsi="Bookman Old Style"/>
          <w:sz w:val="34"/>
          <w:szCs w:val="34"/>
        </w:rPr>
        <w:t xml:space="preserve">and </w:t>
      </w:r>
      <w:r w:rsidRPr="004B51E3">
        <w:rPr>
          <w:rFonts w:ascii="Bookman Old Style" w:hAnsi="Bookman Old Style"/>
          <w:sz w:val="34"/>
          <w:szCs w:val="34"/>
        </w:rPr>
        <w:t>Respect for justice and international obligation.</w:t>
      </w:r>
    </w:p>
    <w:p w:rsidR="004B51E3" w:rsidRDefault="004B51E3" w:rsidP="00217030">
      <w:pPr>
        <w:spacing w:after="0" w:line="240" w:lineRule="auto"/>
        <w:jc w:val="both"/>
        <w:rPr>
          <w:rFonts w:ascii="Bookman Old Style" w:hAnsi="Bookman Old Style"/>
          <w:sz w:val="36"/>
          <w:szCs w:val="36"/>
        </w:rPr>
      </w:pPr>
    </w:p>
    <w:p w:rsidR="002C5458" w:rsidRDefault="0088652C" w:rsidP="00217030">
      <w:pPr>
        <w:spacing w:after="0" w:line="240" w:lineRule="auto"/>
        <w:jc w:val="both"/>
        <w:rPr>
          <w:rFonts w:ascii="Bookman Old Style" w:hAnsi="Bookman Old Style"/>
          <w:sz w:val="36"/>
          <w:szCs w:val="36"/>
        </w:rPr>
      </w:pPr>
      <w:r>
        <w:rPr>
          <w:rFonts w:ascii="Bookman Old Style" w:hAnsi="Bookman Old Style"/>
          <w:sz w:val="36"/>
          <w:szCs w:val="36"/>
        </w:rPr>
        <w:t>It is on these principles that NAM was founded. We, the resistance fighters of Ugan</w:t>
      </w:r>
      <w:r w:rsidR="00DC6E11">
        <w:rPr>
          <w:rFonts w:ascii="Bookman Old Style" w:hAnsi="Bookman Old Style"/>
          <w:sz w:val="36"/>
          <w:szCs w:val="36"/>
        </w:rPr>
        <w:t xml:space="preserve">da, can testify that by synthesizing </w:t>
      </w:r>
      <w:r>
        <w:rPr>
          <w:rFonts w:ascii="Bookman Old Style" w:hAnsi="Bookman Old Style"/>
          <w:sz w:val="36"/>
          <w:szCs w:val="36"/>
        </w:rPr>
        <w:t>the package of ideas, have got very good results. Using the ideas of the free market, combined with the ideas of selective State intervention in the economy in some sectors like banking, energy, transport, etc. and also bringing back some aspects of the pre-capitalist institutions such as reformed cultural institutions, Uganda, although starting from a very low base, has had growth rates of</w:t>
      </w:r>
      <w:r w:rsidR="00C37119">
        <w:rPr>
          <w:rFonts w:ascii="Bookman Old Style" w:hAnsi="Bookman Old Style"/>
          <w:sz w:val="36"/>
          <w:szCs w:val="36"/>
        </w:rPr>
        <w:t xml:space="preserve"> 6.2</w:t>
      </w:r>
      <w:r>
        <w:rPr>
          <w:rFonts w:ascii="Bookman Old Style" w:hAnsi="Bookman Old Style"/>
          <w:sz w:val="36"/>
          <w:szCs w:val="36"/>
        </w:rPr>
        <w:t>% per year</w:t>
      </w:r>
      <w:r w:rsidR="00E33A6A">
        <w:rPr>
          <w:rFonts w:ascii="Bookman Old Style" w:hAnsi="Bookman Old Style"/>
          <w:sz w:val="36"/>
          <w:szCs w:val="36"/>
        </w:rPr>
        <w:t>,</w:t>
      </w:r>
      <w:r>
        <w:rPr>
          <w:rFonts w:ascii="Bookman Old Style" w:hAnsi="Bookman Old Style"/>
          <w:sz w:val="36"/>
          <w:szCs w:val="36"/>
        </w:rPr>
        <w:t xml:space="preserve"> for the last 37 years.</w:t>
      </w:r>
    </w:p>
    <w:p w:rsidR="0088652C" w:rsidRDefault="0088652C" w:rsidP="00217030">
      <w:pPr>
        <w:spacing w:after="0" w:line="240" w:lineRule="auto"/>
        <w:jc w:val="both"/>
        <w:rPr>
          <w:rFonts w:ascii="Bookman Old Style" w:hAnsi="Bookman Old Style"/>
          <w:sz w:val="36"/>
          <w:szCs w:val="36"/>
        </w:rPr>
      </w:pPr>
    </w:p>
    <w:p w:rsidR="00FA3AAC" w:rsidRDefault="0088652C" w:rsidP="00217030">
      <w:pPr>
        <w:spacing w:after="0" w:line="240" w:lineRule="auto"/>
        <w:jc w:val="both"/>
        <w:rPr>
          <w:rFonts w:ascii="Bookman Old Style" w:hAnsi="Bookman Old Style"/>
          <w:b/>
          <w:sz w:val="36"/>
          <w:szCs w:val="36"/>
        </w:rPr>
      </w:pPr>
      <w:r>
        <w:rPr>
          <w:rFonts w:ascii="Bookman Old Style" w:hAnsi="Bookman Old Style"/>
          <w:sz w:val="36"/>
          <w:szCs w:val="36"/>
        </w:rPr>
        <w:t>We are, therefore, not impressed and cannot be part of the morbid bigotry of uni-ideological thinking of this or that type.  The universe has been here for the last</w:t>
      </w:r>
      <w:r w:rsidR="00C37119">
        <w:rPr>
          <w:rFonts w:ascii="Bookman Old Style" w:hAnsi="Bookman Old Style"/>
          <w:sz w:val="36"/>
          <w:szCs w:val="36"/>
        </w:rPr>
        <w:t xml:space="preserve"> 30</w:t>
      </w:r>
      <w:r>
        <w:rPr>
          <w:rFonts w:ascii="Bookman Old Style" w:hAnsi="Bookman Old Style"/>
          <w:sz w:val="36"/>
          <w:szCs w:val="36"/>
        </w:rPr>
        <w:t xml:space="preserve">billion years and the human society has been here for the </w:t>
      </w:r>
      <w:r w:rsidRPr="000447EB">
        <w:rPr>
          <w:rFonts w:ascii="Bookman Old Style" w:hAnsi="Bookman Old Style"/>
          <w:sz w:val="36"/>
          <w:szCs w:val="36"/>
        </w:rPr>
        <w:t>last 4½million years.</w:t>
      </w:r>
      <w:r>
        <w:rPr>
          <w:rFonts w:ascii="Bookman Old Style" w:hAnsi="Bookman Old Style"/>
          <w:b/>
          <w:sz w:val="36"/>
          <w:szCs w:val="36"/>
        </w:rPr>
        <w:t xml:space="preserve"> </w:t>
      </w:r>
    </w:p>
    <w:p w:rsidR="0088652C" w:rsidRPr="0088652C" w:rsidRDefault="0088652C" w:rsidP="00217030">
      <w:pPr>
        <w:spacing w:after="0" w:line="240" w:lineRule="auto"/>
        <w:jc w:val="both"/>
        <w:rPr>
          <w:rFonts w:ascii="Bookman Old Style" w:hAnsi="Bookman Old Style"/>
          <w:sz w:val="36"/>
          <w:szCs w:val="36"/>
        </w:rPr>
      </w:pPr>
      <w:r>
        <w:rPr>
          <w:rFonts w:ascii="Bookman Old Style" w:hAnsi="Bookman Old Style"/>
          <w:sz w:val="36"/>
          <w:szCs w:val="36"/>
        </w:rPr>
        <w:lastRenderedPageBreak/>
        <w:t>You, therefore, should not have the audacity to impose on the soci</w:t>
      </w:r>
      <w:r w:rsidR="006A0BEE">
        <w:rPr>
          <w:rFonts w:ascii="Bookman Old Style" w:hAnsi="Bookman Old Style"/>
          <w:sz w:val="36"/>
          <w:szCs w:val="36"/>
        </w:rPr>
        <w:t>e</w:t>
      </w:r>
      <w:r>
        <w:rPr>
          <w:rFonts w:ascii="Bookman Old Style" w:hAnsi="Bookman Old Style"/>
          <w:sz w:val="36"/>
          <w:szCs w:val="36"/>
        </w:rPr>
        <w:t xml:space="preserve">ty you </w:t>
      </w:r>
      <w:r w:rsidR="006A0BEE">
        <w:rPr>
          <w:rFonts w:ascii="Bookman Old Style" w:hAnsi="Bookman Old Style"/>
          <w:sz w:val="36"/>
          <w:szCs w:val="36"/>
        </w:rPr>
        <w:t>live in, let alone the World, your narrow uni-ideological orientation.</w:t>
      </w:r>
    </w:p>
    <w:p w:rsidR="0088652C" w:rsidRPr="00FA3AAC" w:rsidRDefault="0088652C" w:rsidP="00217030">
      <w:pPr>
        <w:spacing w:after="0" w:line="240" w:lineRule="auto"/>
        <w:jc w:val="both"/>
        <w:rPr>
          <w:rFonts w:ascii="Bookman Old Style" w:hAnsi="Bookman Old Style"/>
          <w:sz w:val="36"/>
          <w:szCs w:val="36"/>
        </w:rPr>
      </w:pPr>
    </w:p>
    <w:p w:rsidR="00FA3AAC" w:rsidRPr="003C0E88" w:rsidRDefault="00FA3AAC" w:rsidP="00FA3AAC">
      <w:pPr>
        <w:spacing w:after="0" w:line="240" w:lineRule="auto"/>
        <w:jc w:val="both"/>
        <w:rPr>
          <w:rFonts w:ascii="Bookman Old Style" w:hAnsi="Bookman Old Style"/>
          <w:sz w:val="36"/>
          <w:szCs w:val="36"/>
        </w:rPr>
      </w:pPr>
      <w:r w:rsidRPr="003C0E88">
        <w:rPr>
          <w:rFonts w:ascii="Bookman Old Style" w:hAnsi="Bookman Old Style"/>
          <w:sz w:val="36"/>
          <w:szCs w:val="36"/>
        </w:rPr>
        <w:t>In conclusion, the strength of NAM</w:t>
      </w:r>
      <w:r>
        <w:rPr>
          <w:rFonts w:ascii="Bookman Old Style" w:hAnsi="Bookman Old Style"/>
          <w:sz w:val="36"/>
          <w:szCs w:val="36"/>
        </w:rPr>
        <w:t xml:space="preserve"> </w:t>
      </w:r>
      <w:r w:rsidRPr="003C0E88">
        <w:rPr>
          <w:rFonts w:ascii="Bookman Old Style" w:hAnsi="Bookman Old Style"/>
          <w:sz w:val="36"/>
          <w:szCs w:val="36"/>
        </w:rPr>
        <w:t>should be used to exercise</w:t>
      </w:r>
      <w:r>
        <w:rPr>
          <w:rFonts w:ascii="Bookman Old Style" w:hAnsi="Bookman Old Style"/>
          <w:sz w:val="36"/>
          <w:szCs w:val="36"/>
        </w:rPr>
        <w:t xml:space="preserve"> </w:t>
      </w:r>
      <w:r w:rsidRPr="003C0E88">
        <w:rPr>
          <w:rFonts w:ascii="Bookman Old Style" w:hAnsi="Bookman Old Style"/>
          <w:sz w:val="36"/>
          <w:szCs w:val="36"/>
        </w:rPr>
        <w:t>considerable influence particularly at the UN for the effective</w:t>
      </w:r>
      <w:r>
        <w:rPr>
          <w:rFonts w:ascii="Bookman Old Style" w:hAnsi="Bookman Old Style"/>
          <w:sz w:val="36"/>
          <w:szCs w:val="36"/>
        </w:rPr>
        <w:t xml:space="preserve"> </w:t>
      </w:r>
      <w:r w:rsidRPr="003C0E88">
        <w:rPr>
          <w:rFonts w:ascii="Bookman Old Style" w:hAnsi="Bookman Old Style"/>
          <w:sz w:val="36"/>
          <w:szCs w:val="36"/>
        </w:rPr>
        <w:t xml:space="preserve">transformative process for a better common future.  In the negotiations for the Pact of the Future, the outcome document of the upcoming United Nations </w:t>
      </w:r>
      <w:r w:rsidRPr="003C0E88">
        <w:rPr>
          <w:rFonts w:ascii="Bookman Old Style" w:hAnsi="Bookman Old Style"/>
          <w:b/>
          <w:sz w:val="36"/>
          <w:szCs w:val="36"/>
        </w:rPr>
        <w:t>Summit of the Future</w:t>
      </w:r>
      <w:r>
        <w:rPr>
          <w:rFonts w:ascii="Bookman Old Style" w:hAnsi="Bookman Old Style"/>
          <w:b/>
          <w:sz w:val="36"/>
          <w:szCs w:val="36"/>
        </w:rPr>
        <w:t xml:space="preserve"> </w:t>
      </w:r>
      <w:r w:rsidRPr="003C0E88">
        <w:rPr>
          <w:rFonts w:ascii="Bookman Old Style" w:hAnsi="Bookman Old Style"/>
          <w:sz w:val="36"/>
          <w:szCs w:val="36"/>
        </w:rPr>
        <w:t>to be held in New York in September,</w:t>
      </w:r>
      <w:r>
        <w:rPr>
          <w:rFonts w:ascii="Bookman Old Style" w:hAnsi="Bookman Old Style"/>
          <w:sz w:val="36"/>
          <w:szCs w:val="36"/>
        </w:rPr>
        <w:t xml:space="preserve"> </w:t>
      </w:r>
      <w:r w:rsidRPr="003C0E88">
        <w:rPr>
          <w:rFonts w:ascii="Bookman Old Style" w:hAnsi="Bookman Old Style"/>
          <w:sz w:val="36"/>
          <w:szCs w:val="36"/>
        </w:rPr>
        <w:t xml:space="preserve">2024, we should clearly define priorities that favour developing </w:t>
      </w:r>
      <w:r>
        <w:rPr>
          <w:rFonts w:ascii="Bookman Old Style" w:hAnsi="Bookman Old Style"/>
          <w:sz w:val="36"/>
          <w:szCs w:val="36"/>
        </w:rPr>
        <w:t>c</w:t>
      </w:r>
      <w:r w:rsidRPr="003C0E88">
        <w:rPr>
          <w:rFonts w:ascii="Bookman Old Style" w:hAnsi="Bookman Old Style"/>
          <w:sz w:val="36"/>
          <w:szCs w:val="36"/>
        </w:rPr>
        <w:t>ountries</w:t>
      </w:r>
      <w:r>
        <w:rPr>
          <w:rFonts w:ascii="Bookman Old Style" w:hAnsi="Bookman Old Style"/>
          <w:sz w:val="36"/>
          <w:szCs w:val="36"/>
        </w:rPr>
        <w:t xml:space="preserve"> </w:t>
      </w:r>
      <w:r w:rsidRPr="003C0E88">
        <w:rPr>
          <w:rFonts w:ascii="Bookman Old Style" w:hAnsi="Bookman Old Style"/>
          <w:sz w:val="36"/>
          <w:szCs w:val="36"/>
        </w:rPr>
        <w:t>by maintaining unity, solidarity and collective coordination among our Member States, in line with the Bandung principles.  I assure you all that my team, led by the Permanent Representative in New York has my full support to chair the Coordinating Bu</w:t>
      </w:r>
      <w:bookmarkStart w:id="0" w:name="_GoBack"/>
      <w:bookmarkEnd w:id="0"/>
      <w:r w:rsidRPr="003C0E88">
        <w:rPr>
          <w:rFonts w:ascii="Bookman Old Style" w:hAnsi="Bookman Old Style"/>
          <w:sz w:val="36"/>
          <w:szCs w:val="36"/>
        </w:rPr>
        <w:t xml:space="preserve">reau of the Non-Aligned Movement.  </w:t>
      </w:r>
    </w:p>
    <w:p w:rsidR="00FA3AAC" w:rsidRPr="00FA3AAC" w:rsidRDefault="00FA3AAC" w:rsidP="00217030">
      <w:pPr>
        <w:spacing w:after="0" w:line="240" w:lineRule="auto"/>
        <w:jc w:val="both"/>
        <w:rPr>
          <w:rFonts w:ascii="Bookman Old Style" w:hAnsi="Bookman Old Style"/>
          <w:sz w:val="36"/>
          <w:szCs w:val="36"/>
        </w:rPr>
      </w:pPr>
    </w:p>
    <w:p w:rsidR="00B20F27" w:rsidRDefault="00B20F27" w:rsidP="00217030">
      <w:pPr>
        <w:spacing w:after="0" w:line="240" w:lineRule="auto"/>
        <w:jc w:val="both"/>
        <w:rPr>
          <w:rFonts w:ascii="Bookman Old Style" w:hAnsi="Bookman Old Style"/>
          <w:sz w:val="36"/>
          <w:szCs w:val="36"/>
        </w:rPr>
      </w:pPr>
      <w:r>
        <w:rPr>
          <w:rFonts w:ascii="Bookman Old Style" w:hAnsi="Bookman Old Style"/>
          <w:sz w:val="36"/>
          <w:szCs w:val="36"/>
        </w:rPr>
        <w:t xml:space="preserve">I thank you </w:t>
      </w:r>
      <w:r w:rsidR="00A97AF7">
        <w:rPr>
          <w:rFonts w:ascii="Bookman Old Style" w:hAnsi="Bookman Old Style"/>
          <w:sz w:val="36"/>
          <w:szCs w:val="36"/>
        </w:rPr>
        <w:t xml:space="preserve">and I welcome </w:t>
      </w:r>
      <w:r w:rsidR="00E33A6A">
        <w:rPr>
          <w:rFonts w:ascii="Bookman Old Style" w:hAnsi="Bookman Old Style"/>
          <w:sz w:val="36"/>
          <w:szCs w:val="36"/>
        </w:rPr>
        <w:t xml:space="preserve">you all </w:t>
      </w:r>
      <w:r w:rsidR="00A97AF7">
        <w:rPr>
          <w:rFonts w:ascii="Bookman Old Style" w:hAnsi="Bookman Old Style"/>
          <w:sz w:val="36"/>
          <w:szCs w:val="36"/>
        </w:rPr>
        <w:t>to Uganda.</w:t>
      </w:r>
    </w:p>
    <w:p w:rsidR="003D6155" w:rsidRDefault="003D6155" w:rsidP="00217030">
      <w:pPr>
        <w:spacing w:after="0" w:line="240" w:lineRule="auto"/>
        <w:jc w:val="both"/>
        <w:rPr>
          <w:rFonts w:ascii="Bookman Old Style" w:hAnsi="Bookman Old Style"/>
          <w:sz w:val="36"/>
          <w:szCs w:val="36"/>
        </w:rPr>
      </w:pPr>
    </w:p>
    <w:p w:rsidR="00FA3AAC" w:rsidRDefault="00FA3AAC" w:rsidP="00217030">
      <w:pPr>
        <w:spacing w:after="0" w:line="240" w:lineRule="auto"/>
        <w:jc w:val="both"/>
        <w:rPr>
          <w:rFonts w:ascii="Bookman Old Style" w:hAnsi="Bookman Old Style"/>
          <w:sz w:val="36"/>
          <w:szCs w:val="36"/>
        </w:rPr>
      </w:pPr>
    </w:p>
    <w:p w:rsidR="00FA3AAC" w:rsidRDefault="00FA3AAC" w:rsidP="00217030">
      <w:pPr>
        <w:spacing w:after="0" w:line="240" w:lineRule="auto"/>
        <w:jc w:val="both"/>
        <w:rPr>
          <w:rFonts w:ascii="Bookman Old Style" w:hAnsi="Bookman Old Style"/>
          <w:sz w:val="36"/>
          <w:szCs w:val="36"/>
        </w:rPr>
      </w:pPr>
    </w:p>
    <w:p w:rsidR="003D6155" w:rsidRDefault="004B51E3" w:rsidP="00217030">
      <w:pPr>
        <w:spacing w:after="0" w:line="240" w:lineRule="auto"/>
        <w:jc w:val="both"/>
        <w:rPr>
          <w:rFonts w:ascii="Bookman Old Style" w:hAnsi="Bookman Old Style"/>
          <w:sz w:val="36"/>
          <w:szCs w:val="36"/>
        </w:rPr>
      </w:pPr>
      <w:r>
        <w:rPr>
          <w:rFonts w:ascii="Bookman Old Style" w:hAnsi="Bookman Old Style"/>
          <w:sz w:val="36"/>
          <w:szCs w:val="36"/>
        </w:rPr>
        <w:t>Yoweri Kaguta Museveni</w:t>
      </w:r>
    </w:p>
    <w:p w:rsidR="004B51E3" w:rsidRDefault="004B51E3" w:rsidP="00217030">
      <w:pPr>
        <w:spacing w:after="0" w:line="240" w:lineRule="auto"/>
        <w:jc w:val="both"/>
        <w:rPr>
          <w:rFonts w:ascii="Bookman Old Style" w:hAnsi="Bookman Old Style"/>
          <w:b/>
          <w:sz w:val="36"/>
          <w:szCs w:val="36"/>
        </w:rPr>
      </w:pPr>
      <w:r w:rsidRPr="004B51E3">
        <w:rPr>
          <w:rFonts w:ascii="Bookman Old Style" w:hAnsi="Bookman Old Style"/>
          <w:b/>
          <w:sz w:val="36"/>
          <w:szCs w:val="36"/>
        </w:rPr>
        <w:t>PRESIDENT OF THE REPUBLIC OF UGANDA</w:t>
      </w:r>
    </w:p>
    <w:p w:rsidR="00FA3AAC" w:rsidRPr="004B51E3" w:rsidRDefault="00FA3AAC" w:rsidP="00217030">
      <w:pPr>
        <w:spacing w:after="0" w:line="240" w:lineRule="auto"/>
        <w:jc w:val="both"/>
        <w:rPr>
          <w:rFonts w:ascii="Bookman Old Style" w:hAnsi="Bookman Old Style"/>
          <w:b/>
          <w:sz w:val="36"/>
          <w:szCs w:val="36"/>
        </w:rPr>
      </w:pPr>
    </w:p>
    <w:p w:rsidR="004B51E3" w:rsidRPr="007C6ECF" w:rsidRDefault="00FA3AAC" w:rsidP="00217030">
      <w:pPr>
        <w:spacing w:after="0" w:line="240" w:lineRule="auto"/>
        <w:jc w:val="both"/>
        <w:rPr>
          <w:rFonts w:ascii="Bookman Old Style" w:hAnsi="Bookman Old Style"/>
          <w:i/>
          <w:sz w:val="36"/>
          <w:szCs w:val="36"/>
        </w:rPr>
      </w:pPr>
      <w:r>
        <w:rPr>
          <w:rFonts w:ascii="Bookman Old Style" w:hAnsi="Bookman Old Style"/>
          <w:i/>
          <w:sz w:val="36"/>
          <w:szCs w:val="36"/>
        </w:rPr>
        <w:t>19</w:t>
      </w:r>
      <w:r w:rsidRPr="00FA3AAC">
        <w:rPr>
          <w:rFonts w:ascii="Bookman Old Style" w:hAnsi="Bookman Old Style"/>
          <w:i/>
          <w:sz w:val="36"/>
          <w:szCs w:val="36"/>
          <w:vertAlign w:val="superscript"/>
        </w:rPr>
        <w:t>th</w:t>
      </w:r>
      <w:r>
        <w:rPr>
          <w:rFonts w:ascii="Bookman Old Style" w:hAnsi="Bookman Old Style"/>
          <w:i/>
          <w:sz w:val="36"/>
          <w:szCs w:val="36"/>
        </w:rPr>
        <w:t xml:space="preserve"> January, 2024</w:t>
      </w:r>
    </w:p>
    <w:p w:rsidR="003D6155" w:rsidRDefault="003D6155" w:rsidP="00217030">
      <w:pPr>
        <w:spacing w:after="0" w:line="240" w:lineRule="auto"/>
        <w:jc w:val="both"/>
        <w:rPr>
          <w:rFonts w:ascii="Bookman Old Style" w:hAnsi="Bookman Old Style"/>
          <w:sz w:val="36"/>
          <w:szCs w:val="36"/>
        </w:rPr>
      </w:pPr>
    </w:p>
    <w:p w:rsidR="003D6155" w:rsidRDefault="003D6155" w:rsidP="00217030">
      <w:pPr>
        <w:spacing w:after="0" w:line="240" w:lineRule="auto"/>
        <w:jc w:val="both"/>
        <w:rPr>
          <w:rFonts w:ascii="Bookman Old Style" w:hAnsi="Bookman Old Style"/>
          <w:sz w:val="36"/>
          <w:szCs w:val="36"/>
        </w:rPr>
      </w:pPr>
    </w:p>
    <w:p w:rsidR="00B028C2" w:rsidRDefault="00B028C2" w:rsidP="00217030">
      <w:pPr>
        <w:spacing w:after="0" w:line="240" w:lineRule="auto"/>
        <w:jc w:val="both"/>
        <w:rPr>
          <w:rFonts w:ascii="Bookman Old Style" w:hAnsi="Bookman Old Style"/>
          <w:sz w:val="36"/>
          <w:szCs w:val="36"/>
        </w:rPr>
      </w:pPr>
    </w:p>
    <w:p w:rsidR="00FA3AAC" w:rsidRDefault="00FA3AAC" w:rsidP="00217030">
      <w:pPr>
        <w:spacing w:after="0" w:line="240" w:lineRule="auto"/>
        <w:jc w:val="both"/>
        <w:rPr>
          <w:rFonts w:ascii="Bookman Old Style" w:hAnsi="Bookman Old Style"/>
          <w:sz w:val="36"/>
          <w:szCs w:val="36"/>
        </w:rPr>
      </w:pPr>
    </w:p>
    <w:p w:rsidR="00FA3AAC" w:rsidRPr="00E85DB0" w:rsidRDefault="00FA3AAC" w:rsidP="00217030">
      <w:pPr>
        <w:spacing w:after="0" w:line="240" w:lineRule="auto"/>
        <w:jc w:val="both"/>
        <w:rPr>
          <w:rFonts w:ascii="Bookman Old Style" w:hAnsi="Bookman Old Style"/>
          <w:sz w:val="36"/>
          <w:szCs w:val="36"/>
        </w:rPr>
      </w:pPr>
    </w:p>
    <w:sectPr w:rsidR="00FA3AAC" w:rsidRPr="00E85DB0" w:rsidSect="00FA3AAC">
      <w:footerReference w:type="default" r:id="rId6"/>
      <w:pgSz w:w="12240" w:h="15840"/>
      <w:pgMar w:top="2495" w:right="1440" w:bottom="1134" w:left="1440"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C73" w:rsidRDefault="00600C73" w:rsidP="003D6155">
      <w:pPr>
        <w:spacing w:after="0" w:line="240" w:lineRule="auto"/>
      </w:pPr>
      <w:r>
        <w:separator/>
      </w:r>
    </w:p>
  </w:endnote>
  <w:endnote w:type="continuationSeparator" w:id="1">
    <w:p w:rsidR="00600C73" w:rsidRDefault="00600C73" w:rsidP="003D6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02533"/>
      <w:docPartObj>
        <w:docPartGallery w:val="Page Numbers (Bottom of Page)"/>
        <w:docPartUnique/>
      </w:docPartObj>
    </w:sdtPr>
    <w:sdtContent>
      <w:p w:rsidR="007C6ECF" w:rsidRDefault="001F1845">
        <w:pPr>
          <w:pStyle w:val="Footer"/>
          <w:jc w:val="right"/>
        </w:pPr>
        <w:fldSimple w:instr=" PAGE   \* MERGEFORMAT ">
          <w:r w:rsidR="00FA3AAC">
            <w:rPr>
              <w:noProof/>
            </w:rPr>
            <w:t>12</w:t>
          </w:r>
        </w:fldSimple>
      </w:p>
    </w:sdtContent>
  </w:sdt>
  <w:p w:rsidR="0088652C" w:rsidRDefault="00886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C73" w:rsidRDefault="00600C73" w:rsidP="003D6155">
      <w:pPr>
        <w:spacing w:after="0" w:line="240" w:lineRule="auto"/>
      </w:pPr>
      <w:r>
        <w:separator/>
      </w:r>
    </w:p>
  </w:footnote>
  <w:footnote w:type="continuationSeparator" w:id="1">
    <w:p w:rsidR="00600C73" w:rsidRDefault="00600C73" w:rsidP="003D61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F6EBD"/>
    <w:rsid w:val="000447EB"/>
    <w:rsid w:val="00076B33"/>
    <w:rsid w:val="000945CD"/>
    <w:rsid w:val="001216A9"/>
    <w:rsid w:val="00123C86"/>
    <w:rsid w:val="0013427A"/>
    <w:rsid w:val="00196199"/>
    <w:rsid w:val="001B356C"/>
    <w:rsid w:val="001C0AE2"/>
    <w:rsid w:val="001D2056"/>
    <w:rsid w:val="001F1845"/>
    <w:rsid w:val="00217030"/>
    <w:rsid w:val="002B7C9F"/>
    <w:rsid w:val="002C5458"/>
    <w:rsid w:val="00316863"/>
    <w:rsid w:val="00336613"/>
    <w:rsid w:val="00336E85"/>
    <w:rsid w:val="00372253"/>
    <w:rsid w:val="00376FFD"/>
    <w:rsid w:val="003B4A99"/>
    <w:rsid w:val="003D37CB"/>
    <w:rsid w:val="003D6155"/>
    <w:rsid w:val="003E0DE4"/>
    <w:rsid w:val="00420AAB"/>
    <w:rsid w:val="00482C79"/>
    <w:rsid w:val="004A1DCF"/>
    <w:rsid w:val="004B51E3"/>
    <w:rsid w:val="005214BE"/>
    <w:rsid w:val="005C529C"/>
    <w:rsid w:val="00600C73"/>
    <w:rsid w:val="00602750"/>
    <w:rsid w:val="00605FA0"/>
    <w:rsid w:val="006605EF"/>
    <w:rsid w:val="00684012"/>
    <w:rsid w:val="006A0BEE"/>
    <w:rsid w:val="006D3ED1"/>
    <w:rsid w:val="00712566"/>
    <w:rsid w:val="007720AE"/>
    <w:rsid w:val="0078364C"/>
    <w:rsid w:val="007C6ECF"/>
    <w:rsid w:val="007F0136"/>
    <w:rsid w:val="008106CA"/>
    <w:rsid w:val="008111CF"/>
    <w:rsid w:val="0088652C"/>
    <w:rsid w:val="00890378"/>
    <w:rsid w:val="008916F5"/>
    <w:rsid w:val="008930A6"/>
    <w:rsid w:val="00894912"/>
    <w:rsid w:val="008B77D6"/>
    <w:rsid w:val="00903218"/>
    <w:rsid w:val="009103C7"/>
    <w:rsid w:val="00913DAD"/>
    <w:rsid w:val="00942401"/>
    <w:rsid w:val="009E033A"/>
    <w:rsid w:val="009E6ACA"/>
    <w:rsid w:val="00A02983"/>
    <w:rsid w:val="00A14D52"/>
    <w:rsid w:val="00A55315"/>
    <w:rsid w:val="00A97AF7"/>
    <w:rsid w:val="00B028C2"/>
    <w:rsid w:val="00B20F27"/>
    <w:rsid w:val="00BA3FEF"/>
    <w:rsid w:val="00BC4C8E"/>
    <w:rsid w:val="00BD2006"/>
    <w:rsid w:val="00C07C0F"/>
    <w:rsid w:val="00C30B99"/>
    <w:rsid w:val="00C35BA0"/>
    <w:rsid w:val="00C37119"/>
    <w:rsid w:val="00C50B59"/>
    <w:rsid w:val="00C65F55"/>
    <w:rsid w:val="00C75C25"/>
    <w:rsid w:val="00CA790C"/>
    <w:rsid w:val="00CC2C93"/>
    <w:rsid w:val="00CE1A42"/>
    <w:rsid w:val="00D12E7D"/>
    <w:rsid w:val="00D338ED"/>
    <w:rsid w:val="00D55400"/>
    <w:rsid w:val="00DC6E11"/>
    <w:rsid w:val="00DE2185"/>
    <w:rsid w:val="00E15DC7"/>
    <w:rsid w:val="00E33A6A"/>
    <w:rsid w:val="00E85DB0"/>
    <w:rsid w:val="00E95B9D"/>
    <w:rsid w:val="00ED640C"/>
    <w:rsid w:val="00EF6EBD"/>
    <w:rsid w:val="00F8029A"/>
    <w:rsid w:val="00FA3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61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6155"/>
  </w:style>
  <w:style w:type="paragraph" w:styleId="Footer">
    <w:name w:val="footer"/>
    <w:basedOn w:val="Normal"/>
    <w:link w:val="FooterChar"/>
    <w:uiPriority w:val="99"/>
    <w:unhideWhenUsed/>
    <w:rsid w:val="003D6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14</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2024-01-14T09:27:00Z</cp:lastPrinted>
  <dcterms:created xsi:type="dcterms:W3CDTF">2024-01-14T09:54:00Z</dcterms:created>
  <dcterms:modified xsi:type="dcterms:W3CDTF">2024-01-18T04:40:00Z</dcterms:modified>
</cp:coreProperties>
</file>